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86AF5" w:rsidRDefault="00466050">
      <w:pPr>
        <w:spacing w:before="280" w:after="28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AVVISO DI MANIFESTAZIONE DI </w:t>
      </w:r>
      <w:r w:rsidR="006802AC">
        <w:rPr>
          <w:rFonts w:ascii="Times New Roman" w:hAnsi="Times New Roman" w:cs="Times New Roman"/>
          <w:b/>
          <w:bCs/>
          <w:sz w:val="22"/>
          <w:szCs w:val="22"/>
        </w:rPr>
        <w:t xml:space="preserve">INTERESSE PER L’AFFIDAMENTO </w:t>
      </w:r>
      <w:r w:rsidR="00737908">
        <w:rPr>
          <w:rFonts w:ascii="Times New Roman" w:hAnsi="Times New Roman" w:cs="Times New Roman"/>
          <w:b/>
          <w:bCs/>
          <w:sz w:val="22"/>
          <w:szCs w:val="22"/>
        </w:rPr>
        <w:t xml:space="preserve">IN ACCORDO QUADRO </w:t>
      </w:r>
      <w:r w:rsidR="00286AF5">
        <w:rPr>
          <w:rFonts w:ascii="Times New Roman" w:hAnsi="Times New Roman" w:cs="Times New Roman"/>
          <w:b/>
          <w:bCs/>
          <w:sz w:val="22"/>
          <w:szCs w:val="22"/>
        </w:rPr>
        <w:t>DI</w:t>
      </w:r>
      <w:r w:rsidR="00737908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071F5D">
        <w:rPr>
          <w:rFonts w:ascii="Times New Roman" w:hAnsi="Times New Roman" w:cs="Times New Roman"/>
          <w:b/>
          <w:bCs/>
          <w:sz w:val="22"/>
          <w:szCs w:val="22"/>
        </w:rPr>
        <w:t xml:space="preserve">FORNITURA DI GASOLIO AGRICOLO </w:t>
      </w:r>
      <w:r w:rsidR="00C90617">
        <w:rPr>
          <w:rFonts w:ascii="Times New Roman" w:hAnsi="Times New Roman" w:cs="Times New Roman"/>
          <w:b/>
          <w:bCs/>
          <w:sz w:val="22"/>
          <w:szCs w:val="22"/>
        </w:rPr>
        <w:t xml:space="preserve">PER LE </w:t>
      </w:r>
      <w:r w:rsidR="00071F5D">
        <w:rPr>
          <w:rFonts w:ascii="Times New Roman" w:hAnsi="Times New Roman" w:cs="Times New Roman"/>
          <w:b/>
          <w:bCs/>
          <w:sz w:val="22"/>
          <w:szCs w:val="22"/>
        </w:rPr>
        <w:t>ATTIVITA’ DELLA GESTIONE DIRETTA</w:t>
      </w:r>
    </w:p>
    <w:p w:rsidR="00466050" w:rsidRDefault="00466050" w:rsidP="00307349">
      <w:pPr>
        <w:pStyle w:val="NormaleWeb"/>
        <w:spacing w:before="0" w:after="0"/>
        <w:rPr>
          <w:sz w:val="22"/>
          <w:szCs w:val="22"/>
          <w:lang w:val="it-IT"/>
        </w:rPr>
      </w:pPr>
    </w:p>
    <w:p w:rsidR="00466050" w:rsidRPr="004459D2" w:rsidRDefault="00466050" w:rsidP="00307349">
      <w:pPr>
        <w:pStyle w:val="Paragrafoelenco"/>
        <w:numPr>
          <w:ilvl w:val="0"/>
          <w:numId w:val="5"/>
        </w:numPr>
        <w:tabs>
          <w:tab w:val="clear" w:pos="-219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bCs/>
          <w:lang w:val="it-IT"/>
        </w:rPr>
      </w:pPr>
      <w:r w:rsidRPr="004459D2">
        <w:rPr>
          <w:rFonts w:ascii="Times New Roman" w:eastAsia="Times New Roman" w:hAnsi="Times New Roman" w:cs="Times New Roman"/>
          <w:b/>
          <w:bCs/>
          <w:lang w:val="it-IT"/>
        </w:rPr>
        <w:t>Oggetto</w:t>
      </w:r>
      <w:r w:rsidR="00D57B10" w:rsidRPr="004459D2">
        <w:rPr>
          <w:rFonts w:ascii="Times New Roman" w:eastAsia="Times New Roman" w:hAnsi="Times New Roman" w:cs="Times New Roman"/>
          <w:b/>
          <w:bCs/>
          <w:lang w:val="it-IT"/>
        </w:rPr>
        <w:t xml:space="preserve"> e procedura di gara</w:t>
      </w:r>
    </w:p>
    <w:p w:rsidR="00215538" w:rsidRPr="00300982" w:rsidRDefault="00466050" w:rsidP="00307349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 Consorzio 4 Basso Valdarno intende ricorrere a procedur</w:t>
      </w:r>
      <w:r w:rsidR="00B01183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 xml:space="preserve"> negoziat</w:t>
      </w:r>
      <w:r w:rsidR="00B01183">
        <w:rPr>
          <w:rFonts w:ascii="Times New Roman" w:hAnsi="Times New Roman" w:cs="Times New Roman"/>
          <w:sz w:val="22"/>
          <w:szCs w:val="22"/>
        </w:rPr>
        <w:t>a</w:t>
      </w:r>
      <w:r>
        <w:rPr>
          <w:rFonts w:ascii="Times New Roman" w:hAnsi="Times New Roman" w:cs="Times New Roman"/>
          <w:sz w:val="22"/>
          <w:szCs w:val="22"/>
        </w:rPr>
        <w:t xml:space="preserve">, ai sensi dell'art. 36 comma 2 lett. b) del D. </w:t>
      </w:r>
      <w:proofErr w:type="spellStart"/>
      <w:r>
        <w:rPr>
          <w:rFonts w:ascii="Times New Roman" w:hAnsi="Times New Roman" w:cs="Times New Roman"/>
          <w:sz w:val="22"/>
          <w:szCs w:val="22"/>
        </w:rPr>
        <w:t>Lgs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50/2016 e </w:t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ss.mm.ii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per l’affidamento </w:t>
      </w:r>
      <w:r w:rsidR="00737908">
        <w:rPr>
          <w:rFonts w:ascii="Times New Roman" w:hAnsi="Times New Roman" w:cs="Times New Roman"/>
          <w:sz w:val="22"/>
          <w:szCs w:val="22"/>
        </w:rPr>
        <w:t>in accordo quadro</w:t>
      </w:r>
      <w:r w:rsidR="00D57B10" w:rsidRPr="00D57B10">
        <w:rPr>
          <w:sz w:val="22"/>
          <w:szCs w:val="22"/>
        </w:rPr>
        <w:t xml:space="preserve"> </w:t>
      </w:r>
      <w:r w:rsidR="00D57B10" w:rsidRPr="00D57B10">
        <w:rPr>
          <w:rFonts w:ascii="Times New Roman" w:hAnsi="Times New Roman" w:cs="Times New Roman"/>
          <w:sz w:val="22"/>
          <w:szCs w:val="22"/>
        </w:rPr>
        <w:t>con un unico operatore econom</w:t>
      </w:r>
      <w:r w:rsidR="00E37747">
        <w:rPr>
          <w:rFonts w:ascii="Times New Roman" w:hAnsi="Times New Roman" w:cs="Times New Roman"/>
          <w:sz w:val="22"/>
          <w:szCs w:val="22"/>
        </w:rPr>
        <w:t xml:space="preserve">ico, ai sensi dell’art. 54 del D. </w:t>
      </w:r>
      <w:proofErr w:type="spellStart"/>
      <w:r w:rsidR="00D57B10" w:rsidRPr="00D57B10">
        <w:rPr>
          <w:rFonts w:ascii="Times New Roman" w:hAnsi="Times New Roman" w:cs="Times New Roman"/>
          <w:sz w:val="22"/>
          <w:szCs w:val="22"/>
        </w:rPr>
        <w:t>Lgs</w:t>
      </w:r>
      <w:proofErr w:type="spellEnd"/>
      <w:r w:rsidR="00D57B10" w:rsidRPr="00D57B10">
        <w:rPr>
          <w:rFonts w:ascii="Times New Roman" w:hAnsi="Times New Roman" w:cs="Times New Roman"/>
          <w:sz w:val="22"/>
          <w:szCs w:val="22"/>
        </w:rPr>
        <w:t>. 50/2016</w:t>
      </w:r>
      <w:r w:rsidR="00D57B10">
        <w:rPr>
          <w:rFonts w:ascii="Times New Roman" w:hAnsi="Times New Roman" w:cs="Times New Roman"/>
          <w:sz w:val="22"/>
          <w:szCs w:val="22"/>
        </w:rPr>
        <w:t>,</w:t>
      </w:r>
      <w:r w:rsidR="00737908">
        <w:rPr>
          <w:rFonts w:ascii="Times New Roman" w:hAnsi="Times New Roman" w:cs="Times New Roman"/>
          <w:sz w:val="22"/>
          <w:szCs w:val="22"/>
        </w:rPr>
        <w:t xml:space="preserve"> </w:t>
      </w:r>
      <w:r w:rsidR="00300982">
        <w:rPr>
          <w:rFonts w:ascii="Times New Roman" w:hAnsi="Times New Roman" w:cs="Times New Roman"/>
          <w:sz w:val="22"/>
          <w:szCs w:val="22"/>
        </w:rPr>
        <w:t>per la</w:t>
      </w:r>
      <w:r w:rsidR="00071F5D">
        <w:rPr>
          <w:rFonts w:ascii="Times New Roman" w:hAnsi="Times New Roman" w:cs="Times New Roman"/>
          <w:sz w:val="22"/>
          <w:szCs w:val="22"/>
        </w:rPr>
        <w:t xml:space="preserve"> fornitura di gasolio agricolo </w:t>
      </w:r>
      <w:r w:rsidR="00286AF5">
        <w:rPr>
          <w:rFonts w:ascii="Times New Roman" w:hAnsi="Times New Roman" w:cs="Times New Roman"/>
          <w:sz w:val="22"/>
          <w:szCs w:val="22"/>
        </w:rPr>
        <w:t>necessari</w:t>
      </w:r>
      <w:r w:rsidR="00071F5D">
        <w:rPr>
          <w:rFonts w:ascii="Times New Roman" w:hAnsi="Times New Roman" w:cs="Times New Roman"/>
          <w:sz w:val="22"/>
          <w:szCs w:val="22"/>
        </w:rPr>
        <w:t>o</w:t>
      </w:r>
      <w:r w:rsidR="00286AF5">
        <w:rPr>
          <w:rFonts w:ascii="Times New Roman" w:hAnsi="Times New Roman" w:cs="Times New Roman"/>
          <w:sz w:val="22"/>
          <w:szCs w:val="22"/>
        </w:rPr>
        <w:t xml:space="preserve"> per le </w:t>
      </w:r>
      <w:r w:rsidR="00071F5D">
        <w:rPr>
          <w:rFonts w:ascii="Times New Roman" w:hAnsi="Times New Roman" w:cs="Times New Roman"/>
          <w:sz w:val="22"/>
          <w:szCs w:val="22"/>
        </w:rPr>
        <w:t>macchine operatrici di propr</w:t>
      </w:r>
      <w:r w:rsidR="00071F5D" w:rsidRPr="00300982">
        <w:rPr>
          <w:rFonts w:ascii="Times New Roman" w:hAnsi="Times New Roman" w:cs="Times New Roman"/>
          <w:sz w:val="22"/>
          <w:szCs w:val="22"/>
        </w:rPr>
        <w:t>ietà consortile coinvolte nelle a</w:t>
      </w:r>
      <w:r w:rsidR="00286AF5" w:rsidRPr="00300982">
        <w:rPr>
          <w:rFonts w:ascii="Times New Roman" w:hAnsi="Times New Roman" w:cs="Times New Roman"/>
          <w:sz w:val="22"/>
          <w:szCs w:val="22"/>
        </w:rPr>
        <w:t xml:space="preserve">ttività della </w:t>
      </w:r>
      <w:r w:rsidR="008E2F81">
        <w:rPr>
          <w:rFonts w:ascii="Times New Roman" w:hAnsi="Times New Roman" w:cs="Times New Roman"/>
          <w:sz w:val="22"/>
          <w:szCs w:val="22"/>
        </w:rPr>
        <w:t>g</w:t>
      </w:r>
      <w:r w:rsidR="00286AF5" w:rsidRPr="00300982">
        <w:rPr>
          <w:rFonts w:ascii="Times New Roman" w:hAnsi="Times New Roman" w:cs="Times New Roman"/>
          <w:sz w:val="22"/>
          <w:szCs w:val="22"/>
        </w:rPr>
        <w:t xml:space="preserve">estione </w:t>
      </w:r>
      <w:r w:rsidR="008E2F81">
        <w:rPr>
          <w:rFonts w:ascii="Times New Roman" w:hAnsi="Times New Roman" w:cs="Times New Roman"/>
          <w:sz w:val="22"/>
          <w:szCs w:val="22"/>
        </w:rPr>
        <w:t>d</w:t>
      </w:r>
      <w:r w:rsidR="00286AF5" w:rsidRPr="00300982">
        <w:rPr>
          <w:rFonts w:ascii="Times New Roman" w:hAnsi="Times New Roman" w:cs="Times New Roman"/>
          <w:sz w:val="22"/>
          <w:szCs w:val="22"/>
        </w:rPr>
        <w:t>iretta.</w:t>
      </w:r>
      <w:r w:rsidR="00215538" w:rsidRPr="00300982">
        <w:rPr>
          <w:rFonts w:ascii="Times New Roman" w:hAnsi="Times New Roman" w:cs="Times New Roman"/>
          <w:sz w:val="22"/>
          <w:szCs w:val="22"/>
        </w:rPr>
        <w:t xml:space="preserve"> </w:t>
      </w:r>
    </w:p>
    <w:p w:rsidR="00286AF5" w:rsidRDefault="00300982" w:rsidP="00307349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 w:rsidRPr="00300982">
        <w:rPr>
          <w:rFonts w:ascii="Times New Roman" w:hAnsi="Times New Roman" w:cs="Times New Roman"/>
          <w:sz w:val="22"/>
          <w:szCs w:val="22"/>
        </w:rPr>
        <w:t>Le</w:t>
      </w:r>
      <w:r w:rsidR="00B25F73">
        <w:rPr>
          <w:rFonts w:ascii="Times New Roman" w:hAnsi="Times New Roman" w:cs="Times New Roman"/>
          <w:sz w:val="22"/>
          <w:szCs w:val="22"/>
        </w:rPr>
        <w:t xml:space="preserve"> condizioni della fornitura sono</w:t>
      </w:r>
      <w:r w:rsidRPr="00300982">
        <w:rPr>
          <w:rFonts w:ascii="Times New Roman" w:hAnsi="Times New Roman" w:cs="Times New Roman"/>
          <w:sz w:val="22"/>
          <w:szCs w:val="22"/>
        </w:rPr>
        <w:t xml:space="preserve"> descritte nel</w:t>
      </w:r>
      <w:r w:rsidR="00B25F73">
        <w:rPr>
          <w:rFonts w:ascii="Times New Roman" w:hAnsi="Times New Roman" w:cs="Times New Roman"/>
          <w:sz w:val="22"/>
          <w:szCs w:val="22"/>
        </w:rPr>
        <w:t xml:space="preserve"> capitolato tec</w:t>
      </w:r>
      <w:r w:rsidR="002601FB">
        <w:rPr>
          <w:rFonts w:ascii="Times New Roman" w:hAnsi="Times New Roman" w:cs="Times New Roman"/>
          <w:sz w:val="22"/>
          <w:szCs w:val="22"/>
        </w:rPr>
        <w:t>n</w:t>
      </w:r>
      <w:r w:rsidR="00B25F73">
        <w:rPr>
          <w:rFonts w:ascii="Times New Roman" w:hAnsi="Times New Roman" w:cs="Times New Roman"/>
          <w:sz w:val="22"/>
          <w:szCs w:val="22"/>
        </w:rPr>
        <w:t>ico.</w:t>
      </w:r>
    </w:p>
    <w:p w:rsidR="00300C4C" w:rsidRDefault="00300C4C" w:rsidP="00307349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:rsidR="00796637" w:rsidRPr="004459D2" w:rsidRDefault="00BB6CD1" w:rsidP="00307349">
      <w:pPr>
        <w:pStyle w:val="Paragrafoelenco"/>
        <w:numPr>
          <w:ilvl w:val="0"/>
          <w:numId w:val="5"/>
        </w:numPr>
        <w:tabs>
          <w:tab w:val="clear" w:pos="-21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lang w:val="it-IT"/>
        </w:rPr>
      </w:pPr>
      <w:r w:rsidRPr="004459D2">
        <w:rPr>
          <w:rFonts w:ascii="Times New Roman" w:eastAsia="Times New Roman" w:hAnsi="Times New Roman" w:cs="Times New Roman"/>
          <w:b/>
          <w:bCs/>
          <w:lang w:val="it-IT"/>
        </w:rPr>
        <w:t>D</w:t>
      </w:r>
      <w:r w:rsidR="00466050" w:rsidRPr="004459D2">
        <w:rPr>
          <w:rFonts w:ascii="Times New Roman" w:eastAsia="Times New Roman" w:hAnsi="Times New Roman" w:cs="Times New Roman"/>
          <w:b/>
          <w:bCs/>
          <w:lang w:val="it-IT"/>
        </w:rPr>
        <w:t>urata de</w:t>
      </w:r>
      <w:r w:rsidR="00300982" w:rsidRPr="004459D2">
        <w:rPr>
          <w:rFonts w:ascii="Times New Roman" w:eastAsia="Times New Roman" w:hAnsi="Times New Roman" w:cs="Times New Roman"/>
          <w:b/>
          <w:bCs/>
          <w:lang w:val="it-IT"/>
        </w:rPr>
        <w:t>ll’</w:t>
      </w:r>
      <w:r w:rsidR="00796637" w:rsidRPr="004459D2">
        <w:rPr>
          <w:rFonts w:ascii="Times New Roman" w:eastAsia="Times New Roman" w:hAnsi="Times New Roman" w:cs="Times New Roman"/>
          <w:b/>
          <w:bCs/>
          <w:lang w:val="it-IT"/>
        </w:rPr>
        <w:t>accord</w:t>
      </w:r>
      <w:r w:rsidR="00300982" w:rsidRPr="004459D2">
        <w:rPr>
          <w:rFonts w:ascii="Times New Roman" w:eastAsia="Times New Roman" w:hAnsi="Times New Roman" w:cs="Times New Roman"/>
          <w:b/>
          <w:bCs/>
          <w:lang w:val="it-IT"/>
        </w:rPr>
        <w:t>o</w:t>
      </w:r>
      <w:r w:rsidR="00796637" w:rsidRPr="004459D2">
        <w:rPr>
          <w:rFonts w:ascii="Times New Roman" w:eastAsia="Times New Roman" w:hAnsi="Times New Roman" w:cs="Times New Roman"/>
          <w:b/>
          <w:bCs/>
          <w:lang w:val="it-IT"/>
        </w:rPr>
        <w:t xml:space="preserve"> quadro</w:t>
      </w:r>
      <w:r w:rsidRPr="004459D2">
        <w:rPr>
          <w:rFonts w:ascii="Times New Roman" w:eastAsia="Times New Roman" w:hAnsi="Times New Roman" w:cs="Times New Roman"/>
          <w:b/>
          <w:bCs/>
          <w:lang w:val="it-IT"/>
        </w:rPr>
        <w:t xml:space="preserve"> e </w:t>
      </w:r>
      <w:r w:rsidR="00BE2BBB" w:rsidRPr="004459D2">
        <w:rPr>
          <w:rFonts w:ascii="Times New Roman" w:eastAsia="Times New Roman" w:hAnsi="Times New Roman" w:cs="Times New Roman"/>
          <w:b/>
          <w:bCs/>
          <w:lang w:val="it-IT"/>
        </w:rPr>
        <w:t>i</w:t>
      </w:r>
      <w:r w:rsidRPr="004459D2">
        <w:rPr>
          <w:rFonts w:ascii="Times New Roman" w:eastAsia="Times New Roman" w:hAnsi="Times New Roman" w:cs="Times New Roman"/>
          <w:b/>
          <w:bCs/>
          <w:lang w:val="it-IT"/>
        </w:rPr>
        <w:t>mporto massimo aggiudicabile</w:t>
      </w:r>
    </w:p>
    <w:p w:rsidR="00BB6CD1" w:rsidRPr="009523AA" w:rsidRDefault="00071F5D" w:rsidP="00307349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9523AA">
        <w:rPr>
          <w:rFonts w:ascii="Times New Roman" w:hAnsi="Times New Roman" w:cs="Times New Roman"/>
          <w:sz w:val="22"/>
          <w:szCs w:val="22"/>
          <w:lang w:eastAsia="it-IT"/>
        </w:rPr>
        <w:t>L’</w:t>
      </w:r>
      <w:r w:rsidR="00796637" w:rsidRPr="009523AA">
        <w:rPr>
          <w:rFonts w:ascii="Times New Roman" w:hAnsi="Times New Roman" w:cs="Times New Roman"/>
          <w:sz w:val="22"/>
          <w:szCs w:val="22"/>
          <w:lang w:eastAsia="it-IT"/>
        </w:rPr>
        <w:t>accord</w:t>
      </w:r>
      <w:r w:rsidRPr="009523AA">
        <w:rPr>
          <w:rFonts w:ascii="Times New Roman" w:hAnsi="Times New Roman" w:cs="Times New Roman"/>
          <w:sz w:val="22"/>
          <w:szCs w:val="22"/>
          <w:lang w:eastAsia="it-IT"/>
        </w:rPr>
        <w:t>o quadro avrà</w:t>
      </w:r>
      <w:r w:rsidR="00796637" w:rsidRPr="009523AA">
        <w:rPr>
          <w:rFonts w:ascii="Times New Roman" w:hAnsi="Times New Roman" w:cs="Times New Roman"/>
          <w:sz w:val="22"/>
          <w:szCs w:val="22"/>
          <w:lang w:eastAsia="it-IT"/>
        </w:rPr>
        <w:t xml:space="preserve"> durata di 1</w:t>
      </w:r>
      <w:r w:rsidR="001A2F88" w:rsidRPr="009523AA">
        <w:rPr>
          <w:rFonts w:ascii="Times New Roman" w:hAnsi="Times New Roman" w:cs="Times New Roman"/>
          <w:sz w:val="22"/>
          <w:szCs w:val="22"/>
          <w:lang w:eastAsia="it-IT"/>
        </w:rPr>
        <w:t>2 mesi</w:t>
      </w:r>
      <w:r w:rsidR="00796637" w:rsidRPr="009523AA">
        <w:rPr>
          <w:rFonts w:ascii="Times New Roman" w:hAnsi="Times New Roman" w:cs="Times New Roman"/>
          <w:sz w:val="22"/>
          <w:szCs w:val="22"/>
          <w:lang w:eastAsia="it-IT"/>
        </w:rPr>
        <w:t xml:space="preserve"> con decorrenza dalla data di stipula dell’accordo quadro stesso</w:t>
      </w:r>
      <w:r w:rsidR="00300982" w:rsidRPr="009523AA">
        <w:rPr>
          <w:rFonts w:ascii="Times New Roman" w:hAnsi="Times New Roman" w:cs="Times New Roman"/>
          <w:sz w:val="22"/>
          <w:szCs w:val="22"/>
          <w:lang w:eastAsia="it-IT"/>
        </w:rPr>
        <w:t xml:space="preserve">, </w:t>
      </w:r>
      <w:r w:rsidR="00B128D5" w:rsidRPr="009523AA">
        <w:rPr>
          <w:rFonts w:ascii="Times New Roman" w:hAnsi="Times New Roman" w:cs="Times New Roman"/>
          <w:sz w:val="22"/>
          <w:szCs w:val="22"/>
        </w:rPr>
        <w:t>fermo restando la facoltà di avvio dell’esecuzione del contratto in via d’urgenza, ai sensi dell’art. 32, comma 8 del D.</w:t>
      </w:r>
      <w:r w:rsidR="00E37747" w:rsidRPr="009523AA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B128D5" w:rsidRPr="009523AA">
        <w:rPr>
          <w:rFonts w:ascii="Times New Roman" w:hAnsi="Times New Roman" w:cs="Times New Roman"/>
          <w:sz w:val="22"/>
          <w:szCs w:val="22"/>
        </w:rPr>
        <w:t>Lgs</w:t>
      </w:r>
      <w:proofErr w:type="spellEnd"/>
      <w:r w:rsidR="00B128D5" w:rsidRPr="009523AA">
        <w:rPr>
          <w:rFonts w:ascii="Times New Roman" w:hAnsi="Times New Roman" w:cs="Times New Roman"/>
          <w:sz w:val="22"/>
          <w:szCs w:val="22"/>
        </w:rPr>
        <w:t>. 50/2016</w:t>
      </w:r>
      <w:r w:rsidR="00796637" w:rsidRPr="009523AA">
        <w:rPr>
          <w:rFonts w:ascii="Times New Roman" w:hAnsi="Times New Roman" w:cs="Times New Roman"/>
          <w:sz w:val="22"/>
          <w:szCs w:val="22"/>
          <w:lang w:eastAsia="it-IT"/>
        </w:rPr>
        <w:t>.</w:t>
      </w:r>
      <w:r w:rsidR="00712834" w:rsidRPr="009523AA">
        <w:rPr>
          <w:rFonts w:ascii="Times New Roman" w:hAnsi="Times New Roman" w:cs="Times New Roman"/>
          <w:sz w:val="22"/>
          <w:szCs w:val="22"/>
          <w:lang w:eastAsia="it-IT"/>
        </w:rPr>
        <w:t xml:space="preserve"> Alla scadenza </w:t>
      </w:r>
      <w:r w:rsidR="00796637" w:rsidRPr="009523AA">
        <w:rPr>
          <w:rFonts w:ascii="Times New Roman" w:hAnsi="Times New Roman" w:cs="Times New Roman"/>
          <w:sz w:val="22"/>
          <w:szCs w:val="22"/>
          <w:lang w:eastAsia="it-IT"/>
        </w:rPr>
        <w:t xml:space="preserve">ovvero al raggiungimento dell’importo contrattuale stimato per </w:t>
      </w:r>
      <w:r w:rsidR="00712834" w:rsidRPr="009523AA">
        <w:rPr>
          <w:rFonts w:ascii="Times New Roman" w:hAnsi="Times New Roman" w:cs="Times New Roman"/>
          <w:sz w:val="22"/>
          <w:szCs w:val="22"/>
          <w:lang w:eastAsia="it-IT"/>
        </w:rPr>
        <w:t>12 mesi</w:t>
      </w:r>
      <w:r w:rsidR="00796637" w:rsidRPr="009523AA">
        <w:rPr>
          <w:rFonts w:ascii="Times New Roman" w:hAnsi="Times New Roman" w:cs="Times New Roman"/>
          <w:sz w:val="22"/>
          <w:szCs w:val="22"/>
          <w:lang w:eastAsia="it-IT"/>
        </w:rPr>
        <w:t>, il Consorzio si riserva l’esercizio del diritto potestativo di opzione in ordine alla continuazione del rapporto contrattuale con i</w:t>
      </w:r>
      <w:r w:rsidR="00EC7393" w:rsidRPr="009523AA">
        <w:rPr>
          <w:rFonts w:ascii="Times New Roman" w:hAnsi="Times New Roman" w:cs="Times New Roman"/>
          <w:sz w:val="22"/>
          <w:szCs w:val="22"/>
          <w:lang w:eastAsia="it-IT"/>
        </w:rPr>
        <w:t>l</w:t>
      </w:r>
      <w:r w:rsidR="00796637" w:rsidRPr="009523AA">
        <w:rPr>
          <w:rFonts w:ascii="Times New Roman" w:hAnsi="Times New Roman" w:cs="Times New Roman"/>
          <w:sz w:val="22"/>
          <w:szCs w:val="22"/>
          <w:lang w:eastAsia="it-IT"/>
        </w:rPr>
        <w:t xml:space="preserve"> medesim</w:t>
      </w:r>
      <w:r w:rsidR="00EC7393" w:rsidRPr="009523AA">
        <w:rPr>
          <w:rFonts w:ascii="Times New Roman" w:hAnsi="Times New Roman" w:cs="Times New Roman"/>
          <w:sz w:val="22"/>
          <w:szCs w:val="22"/>
          <w:lang w:eastAsia="it-IT"/>
        </w:rPr>
        <w:t>o</w:t>
      </w:r>
      <w:r w:rsidR="00796637" w:rsidRPr="009523AA">
        <w:rPr>
          <w:rFonts w:ascii="Times New Roman" w:hAnsi="Times New Roman" w:cs="Times New Roman"/>
          <w:sz w:val="22"/>
          <w:szCs w:val="22"/>
          <w:lang w:eastAsia="it-IT"/>
        </w:rPr>
        <w:t xml:space="preserve"> aggiudicatari</w:t>
      </w:r>
      <w:r w:rsidR="00EC7393" w:rsidRPr="009523AA">
        <w:rPr>
          <w:rFonts w:ascii="Times New Roman" w:hAnsi="Times New Roman" w:cs="Times New Roman"/>
          <w:sz w:val="22"/>
          <w:szCs w:val="22"/>
          <w:lang w:eastAsia="it-IT"/>
        </w:rPr>
        <w:t>o</w:t>
      </w:r>
      <w:r w:rsidR="00796637" w:rsidRPr="009523AA">
        <w:rPr>
          <w:rFonts w:ascii="Times New Roman" w:hAnsi="Times New Roman" w:cs="Times New Roman"/>
          <w:sz w:val="22"/>
          <w:szCs w:val="22"/>
          <w:lang w:eastAsia="it-IT"/>
        </w:rPr>
        <w:t>, agli stessi patti e c</w:t>
      </w:r>
      <w:r w:rsidR="008361C3" w:rsidRPr="009523AA">
        <w:rPr>
          <w:rFonts w:ascii="Times New Roman" w:hAnsi="Times New Roman" w:cs="Times New Roman"/>
          <w:sz w:val="22"/>
          <w:szCs w:val="22"/>
          <w:lang w:eastAsia="it-IT"/>
        </w:rPr>
        <w:t>ondizioni, per ulterior</w:t>
      </w:r>
      <w:r w:rsidR="006D5ED0" w:rsidRPr="009523AA">
        <w:rPr>
          <w:rFonts w:ascii="Times New Roman" w:hAnsi="Times New Roman" w:cs="Times New Roman"/>
          <w:sz w:val="22"/>
          <w:szCs w:val="22"/>
          <w:lang w:eastAsia="it-IT"/>
        </w:rPr>
        <w:t>i</w:t>
      </w:r>
      <w:r w:rsidR="008361C3" w:rsidRPr="009523AA">
        <w:rPr>
          <w:rFonts w:ascii="Times New Roman" w:hAnsi="Times New Roman" w:cs="Times New Roman"/>
          <w:sz w:val="22"/>
          <w:szCs w:val="22"/>
          <w:lang w:eastAsia="it-IT"/>
        </w:rPr>
        <w:t xml:space="preserve"> </w:t>
      </w:r>
      <w:r w:rsidR="00E84FA5" w:rsidRPr="009523AA">
        <w:rPr>
          <w:rFonts w:ascii="Times New Roman" w:hAnsi="Times New Roman" w:cs="Times New Roman"/>
          <w:sz w:val="22"/>
          <w:szCs w:val="22"/>
          <w:lang w:eastAsia="it-IT"/>
        </w:rPr>
        <w:t>24</w:t>
      </w:r>
      <w:r w:rsidR="001A2F88" w:rsidRPr="009523AA">
        <w:rPr>
          <w:rFonts w:ascii="Times New Roman" w:hAnsi="Times New Roman" w:cs="Times New Roman"/>
          <w:sz w:val="22"/>
          <w:szCs w:val="22"/>
          <w:lang w:eastAsia="it-IT"/>
        </w:rPr>
        <w:t xml:space="preserve"> mesi</w:t>
      </w:r>
      <w:r w:rsidR="00796637" w:rsidRPr="009523AA">
        <w:rPr>
          <w:rFonts w:ascii="Times New Roman" w:hAnsi="Times New Roman" w:cs="Times New Roman"/>
          <w:sz w:val="22"/>
          <w:szCs w:val="22"/>
          <w:lang w:eastAsia="it-IT"/>
        </w:rPr>
        <w:t xml:space="preserve"> ovvero fino alla concorrenza dell’importo massimo</w:t>
      </w:r>
      <w:r w:rsidR="006D5ED0" w:rsidRPr="009523AA">
        <w:rPr>
          <w:rFonts w:ascii="Times New Roman" w:hAnsi="Times New Roman" w:cs="Times New Roman"/>
          <w:sz w:val="22"/>
          <w:szCs w:val="22"/>
          <w:lang w:eastAsia="it-IT"/>
        </w:rPr>
        <w:t xml:space="preserve"> complessivo</w:t>
      </w:r>
      <w:r w:rsidR="00796637" w:rsidRPr="009523AA">
        <w:rPr>
          <w:rFonts w:ascii="Times New Roman" w:hAnsi="Times New Roman" w:cs="Times New Roman"/>
          <w:sz w:val="22"/>
          <w:szCs w:val="22"/>
          <w:lang w:eastAsia="it-IT"/>
        </w:rPr>
        <w:t xml:space="preserve"> stimato per il </w:t>
      </w:r>
      <w:r w:rsidR="008361C3" w:rsidRPr="009523AA">
        <w:rPr>
          <w:rFonts w:ascii="Times New Roman" w:hAnsi="Times New Roman" w:cs="Times New Roman"/>
          <w:sz w:val="22"/>
          <w:szCs w:val="22"/>
          <w:lang w:eastAsia="it-IT"/>
        </w:rPr>
        <w:t>triennio</w:t>
      </w:r>
      <w:r w:rsidR="00796637" w:rsidRPr="009523AA">
        <w:rPr>
          <w:rFonts w:ascii="Times New Roman" w:hAnsi="Times New Roman" w:cs="Times New Roman"/>
          <w:sz w:val="22"/>
          <w:szCs w:val="22"/>
          <w:lang w:eastAsia="it-IT"/>
        </w:rPr>
        <w:t>.</w:t>
      </w:r>
    </w:p>
    <w:p w:rsidR="001A2F88" w:rsidRPr="009523AA" w:rsidRDefault="00071F5D" w:rsidP="00307349">
      <w:pPr>
        <w:jc w:val="both"/>
        <w:rPr>
          <w:rFonts w:ascii="Times New Roman" w:hAnsi="Times New Roman" w:cs="Times New Roman"/>
          <w:sz w:val="22"/>
          <w:szCs w:val="22"/>
        </w:rPr>
      </w:pPr>
      <w:r w:rsidRPr="009523AA">
        <w:rPr>
          <w:rFonts w:ascii="Times New Roman" w:hAnsi="Times New Roman" w:cs="Times New Roman"/>
          <w:sz w:val="22"/>
          <w:szCs w:val="22"/>
        </w:rPr>
        <w:t>L’i</w:t>
      </w:r>
      <w:r w:rsidR="00466050" w:rsidRPr="009523AA">
        <w:rPr>
          <w:rFonts w:ascii="Times New Roman" w:hAnsi="Times New Roman" w:cs="Times New Roman"/>
          <w:sz w:val="22"/>
          <w:szCs w:val="22"/>
        </w:rPr>
        <w:t>mport</w:t>
      </w:r>
      <w:r w:rsidRPr="009523AA">
        <w:rPr>
          <w:rFonts w:ascii="Times New Roman" w:hAnsi="Times New Roman" w:cs="Times New Roman"/>
          <w:sz w:val="22"/>
          <w:szCs w:val="22"/>
        </w:rPr>
        <w:t>o</w:t>
      </w:r>
      <w:r w:rsidR="00466050" w:rsidRPr="009523AA">
        <w:rPr>
          <w:rFonts w:ascii="Times New Roman" w:hAnsi="Times New Roman" w:cs="Times New Roman"/>
          <w:sz w:val="22"/>
          <w:szCs w:val="22"/>
        </w:rPr>
        <w:t xml:space="preserve"> </w:t>
      </w:r>
      <w:r w:rsidR="00BB6CD1" w:rsidRPr="009523AA">
        <w:rPr>
          <w:rFonts w:ascii="Times New Roman" w:hAnsi="Times New Roman" w:cs="Times New Roman"/>
          <w:sz w:val="22"/>
          <w:szCs w:val="22"/>
        </w:rPr>
        <w:t>massim</w:t>
      </w:r>
      <w:r w:rsidRPr="009523AA">
        <w:rPr>
          <w:rFonts w:ascii="Times New Roman" w:hAnsi="Times New Roman" w:cs="Times New Roman"/>
          <w:sz w:val="22"/>
          <w:szCs w:val="22"/>
        </w:rPr>
        <w:t>o</w:t>
      </w:r>
      <w:r w:rsidR="00BB6CD1" w:rsidRPr="009523AA">
        <w:rPr>
          <w:rFonts w:ascii="Times New Roman" w:hAnsi="Times New Roman" w:cs="Times New Roman"/>
          <w:sz w:val="22"/>
          <w:szCs w:val="22"/>
        </w:rPr>
        <w:t xml:space="preserve"> presunt</w:t>
      </w:r>
      <w:r w:rsidRPr="009523AA">
        <w:rPr>
          <w:rFonts w:ascii="Times New Roman" w:hAnsi="Times New Roman" w:cs="Times New Roman"/>
          <w:sz w:val="22"/>
          <w:szCs w:val="22"/>
        </w:rPr>
        <w:t>o</w:t>
      </w:r>
      <w:r w:rsidR="00BB6CD1" w:rsidRPr="009523AA">
        <w:rPr>
          <w:rFonts w:ascii="Times New Roman" w:hAnsi="Times New Roman" w:cs="Times New Roman"/>
          <w:sz w:val="22"/>
          <w:szCs w:val="22"/>
        </w:rPr>
        <w:t xml:space="preserve"> per</w:t>
      </w:r>
      <w:r w:rsidR="00E769A5" w:rsidRPr="009523AA">
        <w:rPr>
          <w:rFonts w:ascii="Times New Roman" w:hAnsi="Times New Roman" w:cs="Times New Roman"/>
          <w:sz w:val="22"/>
          <w:szCs w:val="22"/>
        </w:rPr>
        <w:t xml:space="preserve"> 12 mesi è </w:t>
      </w:r>
      <w:r w:rsidR="001A2F88" w:rsidRPr="009523AA">
        <w:rPr>
          <w:rFonts w:ascii="Times New Roman" w:hAnsi="Times New Roman" w:cs="Times New Roman"/>
          <w:sz w:val="22"/>
          <w:szCs w:val="22"/>
        </w:rPr>
        <w:t>€</w:t>
      </w:r>
      <w:r w:rsidR="00E84FA5" w:rsidRPr="009523AA">
        <w:rPr>
          <w:rFonts w:ascii="Times New Roman" w:hAnsi="Times New Roman" w:cs="Times New Roman"/>
          <w:sz w:val="22"/>
          <w:szCs w:val="22"/>
        </w:rPr>
        <w:t xml:space="preserve"> 65</w:t>
      </w:r>
      <w:r w:rsidR="001A2F88" w:rsidRPr="009523AA">
        <w:rPr>
          <w:rFonts w:ascii="Times New Roman" w:hAnsi="Times New Roman" w:cs="Times New Roman"/>
          <w:sz w:val="22"/>
          <w:szCs w:val="22"/>
        </w:rPr>
        <w:t xml:space="preserve">.000,00 I.V.A. ESCLUSA, oneri per la sicurezza pari a </w:t>
      </w:r>
      <w:r w:rsidR="00525376" w:rsidRPr="009523AA">
        <w:rPr>
          <w:rFonts w:ascii="Times New Roman" w:hAnsi="Times New Roman" w:cs="Times New Roman"/>
          <w:sz w:val="22"/>
          <w:szCs w:val="22"/>
        </w:rPr>
        <w:t xml:space="preserve">€ </w:t>
      </w:r>
      <w:r w:rsidR="001A2F88" w:rsidRPr="009523AA">
        <w:rPr>
          <w:rFonts w:ascii="Times New Roman" w:hAnsi="Times New Roman" w:cs="Times New Roman"/>
          <w:sz w:val="22"/>
          <w:szCs w:val="22"/>
        </w:rPr>
        <w:t>0,00</w:t>
      </w:r>
      <w:r w:rsidR="00525376" w:rsidRPr="009523AA">
        <w:rPr>
          <w:rFonts w:ascii="Times New Roman" w:hAnsi="Times New Roman" w:cs="Times New Roman"/>
          <w:sz w:val="22"/>
          <w:szCs w:val="22"/>
        </w:rPr>
        <w:t>.</w:t>
      </w:r>
    </w:p>
    <w:p w:rsidR="001A2F88" w:rsidRPr="009523AA" w:rsidRDefault="001A2F88" w:rsidP="00307349">
      <w:pPr>
        <w:jc w:val="both"/>
        <w:rPr>
          <w:rFonts w:ascii="Times New Roman" w:hAnsi="Times New Roman" w:cs="Times New Roman"/>
          <w:sz w:val="22"/>
          <w:szCs w:val="22"/>
        </w:rPr>
      </w:pPr>
      <w:r w:rsidRPr="009523AA">
        <w:rPr>
          <w:rFonts w:ascii="Times New Roman" w:hAnsi="Times New Roman" w:cs="Times New Roman"/>
          <w:sz w:val="22"/>
          <w:szCs w:val="22"/>
        </w:rPr>
        <w:t>L’importo massimo presunto</w:t>
      </w:r>
      <w:r w:rsidR="00BB6CD1" w:rsidRPr="009523AA">
        <w:rPr>
          <w:rFonts w:ascii="Times New Roman" w:hAnsi="Times New Roman" w:cs="Times New Roman"/>
          <w:sz w:val="22"/>
          <w:szCs w:val="22"/>
        </w:rPr>
        <w:t xml:space="preserve"> </w:t>
      </w:r>
      <w:r w:rsidR="00E769A5" w:rsidRPr="009523AA">
        <w:rPr>
          <w:rFonts w:ascii="Times New Roman" w:hAnsi="Times New Roman" w:cs="Times New Roman"/>
          <w:sz w:val="22"/>
          <w:szCs w:val="22"/>
        </w:rPr>
        <w:t xml:space="preserve">per </w:t>
      </w:r>
      <w:r w:rsidR="00796637" w:rsidRPr="009523AA">
        <w:rPr>
          <w:rFonts w:ascii="Times New Roman" w:hAnsi="Times New Roman" w:cs="Times New Roman"/>
          <w:sz w:val="22"/>
          <w:szCs w:val="22"/>
        </w:rPr>
        <w:t xml:space="preserve">tutta la </w:t>
      </w:r>
      <w:r w:rsidR="00BB6CD1" w:rsidRPr="009523AA">
        <w:rPr>
          <w:rFonts w:ascii="Times New Roman" w:hAnsi="Times New Roman" w:cs="Times New Roman"/>
          <w:sz w:val="22"/>
          <w:szCs w:val="22"/>
        </w:rPr>
        <w:t xml:space="preserve">durata </w:t>
      </w:r>
      <w:r w:rsidR="00796637" w:rsidRPr="009523AA">
        <w:rPr>
          <w:rFonts w:ascii="Times New Roman" w:hAnsi="Times New Roman" w:cs="Times New Roman"/>
          <w:sz w:val="22"/>
          <w:szCs w:val="22"/>
        </w:rPr>
        <w:t>de</w:t>
      </w:r>
      <w:r w:rsidR="00071F5D" w:rsidRPr="009523AA">
        <w:rPr>
          <w:rFonts w:ascii="Times New Roman" w:hAnsi="Times New Roman" w:cs="Times New Roman"/>
          <w:sz w:val="22"/>
          <w:szCs w:val="22"/>
        </w:rPr>
        <w:t>ll’</w:t>
      </w:r>
      <w:r w:rsidR="00796637" w:rsidRPr="009523AA">
        <w:rPr>
          <w:rFonts w:ascii="Times New Roman" w:hAnsi="Times New Roman" w:cs="Times New Roman"/>
          <w:sz w:val="22"/>
          <w:szCs w:val="22"/>
        </w:rPr>
        <w:t>accord</w:t>
      </w:r>
      <w:r w:rsidR="00071F5D" w:rsidRPr="009523AA">
        <w:rPr>
          <w:rFonts w:ascii="Times New Roman" w:hAnsi="Times New Roman" w:cs="Times New Roman"/>
          <w:sz w:val="22"/>
          <w:szCs w:val="22"/>
        </w:rPr>
        <w:t>o</w:t>
      </w:r>
      <w:r w:rsidR="00796637" w:rsidRPr="009523AA">
        <w:rPr>
          <w:rFonts w:ascii="Times New Roman" w:hAnsi="Times New Roman" w:cs="Times New Roman"/>
          <w:sz w:val="22"/>
          <w:szCs w:val="22"/>
        </w:rPr>
        <w:t xml:space="preserve"> quadro, comprensiv</w:t>
      </w:r>
      <w:r w:rsidR="00071F5D" w:rsidRPr="009523AA">
        <w:rPr>
          <w:rFonts w:ascii="Times New Roman" w:hAnsi="Times New Roman" w:cs="Times New Roman"/>
          <w:sz w:val="22"/>
          <w:szCs w:val="22"/>
        </w:rPr>
        <w:t>o</w:t>
      </w:r>
      <w:r w:rsidR="00796637" w:rsidRPr="009523AA">
        <w:rPr>
          <w:rFonts w:ascii="Times New Roman" w:hAnsi="Times New Roman" w:cs="Times New Roman"/>
          <w:sz w:val="22"/>
          <w:szCs w:val="22"/>
        </w:rPr>
        <w:t xml:space="preserve"> del diritto di opzione, </w:t>
      </w:r>
      <w:r w:rsidR="00071F5D" w:rsidRPr="009523AA">
        <w:rPr>
          <w:rFonts w:ascii="Times New Roman" w:hAnsi="Times New Roman" w:cs="Times New Roman"/>
          <w:sz w:val="22"/>
          <w:szCs w:val="22"/>
        </w:rPr>
        <w:t>è il seguente</w:t>
      </w:r>
      <w:r w:rsidR="00892149" w:rsidRPr="009523AA">
        <w:rPr>
          <w:rFonts w:ascii="Times New Roman" w:hAnsi="Times New Roman" w:cs="Times New Roman"/>
          <w:sz w:val="22"/>
          <w:szCs w:val="22"/>
        </w:rPr>
        <w:t>:</w:t>
      </w:r>
      <w:r w:rsidR="00B128D5" w:rsidRPr="009523AA">
        <w:rPr>
          <w:rFonts w:ascii="Times New Roman" w:hAnsi="Times New Roman" w:cs="Times New Roman"/>
          <w:sz w:val="22"/>
          <w:szCs w:val="22"/>
        </w:rPr>
        <w:t xml:space="preserve"> € </w:t>
      </w:r>
      <w:r w:rsidR="002601FB" w:rsidRPr="009523AA">
        <w:rPr>
          <w:rFonts w:ascii="Times New Roman" w:hAnsi="Times New Roman" w:cs="Times New Roman"/>
          <w:sz w:val="22"/>
          <w:szCs w:val="22"/>
        </w:rPr>
        <w:t>195</w:t>
      </w:r>
      <w:r w:rsidR="00B128D5" w:rsidRPr="009523AA">
        <w:rPr>
          <w:rFonts w:ascii="Times New Roman" w:hAnsi="Times New Roman" w:cs="Times New Roman"/>
          <w:sz w:val="22"/>
          <w:szCs w:val="22"/>
        </w:rPr>
        <w:t xml:space="preserve">.000,00 I.V.A. ESCLUSA </w:t>
      </w:r>
      <w:r w:rsidRPr="009523AA">
        <w:rPr>
          <w:rFonts w:ascii="Times New Roman" w:hAnsi="Times New Roman" w:cs="Times New Roman"/>
          <w:sz w:val="22"/>
          <w:szCs w:val="22"/>
        </w:rPr>
        <w:t xml:space="preserve">oneri per la sicurezza pari a </w:t>
      </w:r>
      <w:r w:rsidR="00C30492" w:rsidRPr="009523AA">
        <w:rPr>
          <w:rFonts w:ascii="Times New Roman" w:hAnsi="Times New Roman" w:cs="Times New Roman"/>
          <w:sz w:val="22"/>
          <w:szCs w:val="22"/>
        </w:rPr>
        <w:t xml:space="preserve">€ </w:t>
      </w:r>
      <w:r w:rsidRPr="009523AA">
        <w:rPr>
          <w:rFonts w:ascii="Times New Roman" w:hAnsi="Times New Roman" w:cs="Times New Roman"/>
          <w:sz w:val="22"/>
          <w:szCs w:val="22"/>
        </w:rPr>
        <w:t>0,00</w:t>
      </w:r>
      <w:r w:rsidR="00525376" w:rsidRPr="009523AA">
        <w:rPr>
          <w:rFonts w:ascii="Times New Roman" w:hAnsi="Times New Roman" w:cs="Times New Roman"/>
          <w:sz w:val="22"/>
          <w:szCs w:val="22"/>
        </w:rPr>
        <w:t>.</w:t>
      </w:r>
    </w:p>
    <w:p w:rsidR="00781A39" w:rsidRPr="009523AA" w:rsidRDefault="00781A39" w:rsidP="00307349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eastAsia="it-IT"/>
        </w:rPr>
      </w:pPr>
      <w:r w:rsidRPr="009523AA">
        <w:rPr>
          <w:rFonts w:ascii="Times New Roman" w:hAnsi="Times New Roman" w:cs="Times New Roman"/>
          <w:sz w:val="22"/>
          <w:szCs w:val="22"/>
          <w:lang w:eastAsia="it-IT"/>
        </w:rPr>
        <w:t>Trattandosi di prestazioni non predeterminate nel numero, l’importo complessivo stimato rappresenta il massimo erogabile all’appaltatore nel tempo di durata del contratto stesso.</w:t>
      </w:r>
    </w:p>
    <w:p w:rsidR="00BB6CD1" w:rsidRPr="002206C6" w:rsidRDefault="00781A39" w:rsidP="00307349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  <w:r w:rsidRPr="009523AA">
        <w:rPr>
          <w:rFonts w:ascii="Times New Roman" w:hAnsi="Times New Roman" w:cs="Times New Roman"/>
          <w:sz w:val="22"/>
          <w:szCs w:val="22"/>
          <w:lang w:eastAsia="it-IT"/>
        </w:rPr>
        <w:t>Qualora al termine della durata contrattuale, l’appaltatore non raggiunga il massimo dell’importo stimato, non avrà altro a che pretendere dal Consorzio ed il contratto si intenderà concluso. Il contratto si intenderà, altresì, concluso qualora, in ragione delle prestazioni rese, l’appaltatore abbia</w:t>
      </w:r>
      <w:r w:rsidRPr="002206C6">
        <w:rPr>
          <w:rFonts w:ascii="Times New Roman" w:hAnsi="Times New Roman" w:cs="Times New Roman"/>
          <w:sz w:val="22"/>
          <w:szCs w:val="22"/>
          <w:lang w:eastAsia="it-IT"/>
        </w:rPr>
        <w:t xml:space="preserve"> raggiunto l’importo a disposizione prima della scadenza temporale prevista</w:t>
      </w:r>
      <w:r w:rsidR="00027CAE">
        <w:rPr>
          <w:rFonts w:ascii="Times New Roman" w:hAnsi="Times New Roman" w:cs="Times New Roman"/>
          <w:sz w:val="22"/>
          <w:szCs w:val="22"/>
          <w:lang w:eastAsia="it-IT"/>
        </w:rPr>
        <w:t>.</w:t>
      </w:r>
    </w:p>
    <w:p w:rsidR="00466050" w:rsidRPr="002206C6" w:rsidRDefault="00FC242D" w:rsidP="00307349">
      <w:pPr>
        <w:jc w:val="both"/>
        <w:rPr>
          <w:rFonts w:ascii="Times New Roman" w:hAnsi="Times New Roman" w:cs="Times New Roman"/>
          <w:sz w:val="22"/>
          <w:szCs w:val="22"/>
        </w:rPr>
      </w:pPr>
      <w:r w:rsidRPr="002601FB">
        <w:rPr>
          <w:rFonts w:ascii="Times New Roman" w:hAnsi="Times New Roman" w:cs="Times New Roman"/>
          <w:sz w:val="22"/>
          <w:szCs w:val="22"/>
        </w:rPr>
        <w:t>L</w:t>
      </w:r>
      <w:r w:rsidR="002C14E4" w:rsidRPr="002601FB">
        <w:rPr>
          <w:rFonts w:ascii="Times New Roman" w:hAnsi="Times New Roman" w:cs="Times New Roman"/>
          <w:sz w:val="22"/>
          <w:szCs w:val="22"/>
        </w:rPr>
        <w:t xml:space="preserve">a fornitura </w:t>
      </w:r>
      <w:r w:rsidR="00286AF5" w:rsidRPr="002601FB">
        <w:rPr>
          <w:rFonts w:ascii="Times New Roman" w:hAnsi="Times New Roman" w:cs="Times New Roman"/>
          <w:sz w:val="22"/>
          <w:szCs w:val="22"/>
        </w:rPr>
        <w:t>sar</w:t>
      </w:r>
      <w:r w:rsidR="002C14E4" w:rsidRPr="002601FB">
        <w:rPr>
          <w:rFonts w:ascii="Times New Roman" w:hAnsi="Times New Roman" w:cs="Times New Roman"/>
          <w:sz w:val="22"/>
          <w:szCs w:val="22"/>
        </w:rPr>
        <w:t xml:space="preserve">à </w:t>
      </w:r>
      <w:r w:rsidR="00DE36E7" w:rsidRPr="002601FB">
        <w:rPr>
          <w:rFonts w:ascii="Times New Roman" w:hAnsi="Times New Roman" w:cs="Times New Roman"/>
          <w:sz w:val="22"/>
          <w:szCs w:val="22"/>
        </w:rPr>
        <w:t>finanziat</w:t>
      </w:r>
      <w:r w:rsidRPr="002601FB">
        <w:rPr>
          <w:rFonts w:ascii="Times New Roman" w:hAnsi="Times New Roman" w:cs="Times New Roman"/>
          <w:sz w:val="22"/>
          <w:szCs w:val="22"/>
        </w:rPr>
        <w:t>a</w:t>
      </w:r>
      <w:r w:rsidR="00DE36E7" w:rsidRPr="002601FB">
        <w:rPr>
          <w:rFonts w:ascii="Times New Roman" w:hAnsi="Times New Roman" w:cs="Times New Roman"/>
          <w:sz w:val="22"/>
          <w:szCs w:val="22"/>
        </w:rPr>
        <w:t xml:space="preserve"> con mezzi ordinari di bilancio</w:t>
      </w:r>
      <w:r w:rsidR="00A209FB" w:rsidRPr="002601FB">
        <w:rPr>
          <w:rFonts w:ascii="Times New Roman" w:hAnsi="Times New Roman" w:cs="Times New Roman"/>
          <w:sz w:val="22"/>
          <w:szCs w:val="22"/>
        </w:rPr>
        <w:t>.</w:t>
      </w:r>
    </w:p>
    <w:p w:rsidR="00466050" w:rsidRDefault="00466050" w:rsidP="00307349">
      <w:pPr>
        <w:jc w:val="both"/>
      </w:pPr>
    </w:p>
    <w:p w:rsidR="00466050" w:rsidRPr="0025725F" w:rsidRDefault="00466050" w:rsidP="00307349">
      <w:pPr>
        <w:pStyle w:val="Paragrafoelenco"/>
        <w:numPr>
          <w:ilvl w:val="0"/>
          <w:numId w:val="5"/>
        </w:numPr>
        <w:tabs>
          <w:tab w:val="clear" w:pos="-219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25725F">
        <w:rPr>
          <w:rFonts w:ascii="Times New Roman" w:eastAsia="Times New Roman" w:hAnsi="Times New Roman" w:cs="Times New Roman"/>
          <w:b/>
          <w:bCs/>
          <w:lang w:val="it-IT"/>
        </w:rPr>
        <w:t>Criterio di aggiudicazione</w:t>
      </w:r>
      <w:r w:rsidR="00DE6E39" w:rsidRPr="0025725F">
        <w:rPr>
          <w:rFonts w:ascii="Times New Roman" w:eastAsia="Times New Roman" w:hAnsi="Times New Roman" w:cs="Times New Roman"/>
          <w:b/>
          <w:bCs/>
          <w:lang w:val="it-IT"/>
        </w:rPr>
        <w:t xml:space="preserve"> </w:t>
      </w:r>
    </w:p>
    <w:p w:rsidR="00737908" w:rsidRPr="0025725F" w:rsidRDefault="00FC242D" w:rsidP="00307349">
      <w:pPr>
        <w:jc w:val="both"/>
        <w:rPr>
          <w:rFonts w:ascii="Times New Roman" w:hAnsi="Times New Roman" w:cs="Times New Roman"/>
          <w:sz w:val="22"/>
          <w:szCs w:val="22"/>
        </w:rPr>
      </w:pPr>
      <w:r w:rsidRPr="000D1DD5">
        <w:rPr>
          <w:rFonts w:ascii="Times New Roman" w:hAnsi="Times New Roman" w:cs="Times New Roman"/>
          <w:sz w:val="22"/>
          <w:szCs w:val="22"/>
        </w:rPr>
        <w:t>La fornitura</w:t>
      </w:r>
      <w:bookmarkStart w:id="0" w:name="_Hlk497227294"/>
      <w:r w:rsidR="002C14E4" w:rsidRPr="000D1DD5">
        <w:rPr>
          <w:rFonts w:ascii="Times New Roman" w:hAnsi="Times New Roman" w:cs="Times New Roman"/>
          <w:sz w:val="22"/>
          <w:szCs w:val="22"/>
        </w:rPr>
        <w:t xml:space="preserve"> </w:t>
      </w:r>
      <w:bookmarkEnd w:id="0"/>
      <w:r w:rsidR="002C14E4" w:rsidRPr="000D1DD5">
        <w:rPr>
          <w:rFonts w:ascii="Times New Roman" w:hAnsi="Times New Roman" w:cs="Times New Roman"/>
          <w:sz w:val="22"/>
          <w:szCs w:val="22"/>
        </w:rPr>
        <w:t>sarà</w:t>
      </w:r>
      <w:r w:rsidR="002353E7" w:rsidRPr="000D1DD5">
        <w:rPr>
          <w:rFonts w:ascii="Times New Roman" w:hAnsi="Times New Roman" w:cs="Times New Roman"/>
          <w:sz w:val="22"/>
          <w:szCs w:val="22"/>
        </w:rPr>
        <w:t xml:space="preserve"> aggiudicat</w:t>
      </w:r>
      <w:r w:rsidRPr="000D1DD5">
        <w:rPr>
          <w:rFonts w:ascii="Times New Roman" w:hAnsi="Times New Roman" w:cs="Times New Roman"/>
          <w:sz w:val="22"/>
          <w:szCs w:val="22"/>
        </w:rPr>
        <w:t>a</w:t>
      </w:r>
      <w:r w:rsidR="00466050" w:rsidRPr="000D1DD5">
        <w:rPr>
          <w:rFonts w:ascii="Times New Roman" w:hAnsi="Times New Roman" w:cs="Times New Roman"/>
          <w:sz w:val="22"/>
          <w:szCs w:val="22"/>
        </w:rPr>
        <w:t xml:space="preserve"> con il criterio </w:t>
      </w:r>
      <w:r w:rsidR="00716770" w:rsidRPr="000D1DD5">
        <w:rPr>
          <w:rFonts w:ascii="Times New Roman" w:hAnsi="Times New Roman" w:cs="Times New Roman"/>
          <w:sz w:val="22"/>
          <w:szCs w:val="22"/>
        </w:rPr>
        <w:t>del minor prezzo, ai sensi dell’art. 95</w:t>
      </w:r>
      <w:r w:rsidR="00D95168" w:rsidRPr="000D1DD5">
        <w:rPr>
          <w:rFonts w:ascii="Times New Roman" w:hAnsi="Times New Roman" w:cs="Times New Roman"/>
          <w:sz w:val="22"/>
          <w:szCs w:val="22"/>
        </w:rPr>
        <w:t xml:space="preserve">, comma 4 lett. </w:t>
      </w:r>
      <w:r w:rsidR="00B62BD4" w:rsidRPr="000D1DD5">
        <w:rPr>
          <w:rFonts w:ascii="Times New Roman" w:hAnsi="Times New Roman" w:cs="Times New Roman"/>
          <w:sz w:val="22"/>
          <w:szCs w:val="22"/>
        </w:rPr>
        <w:t>c</w:t>
      </w:r>
      <w:r w:rsidR="00D95168" w:rsidRPr="000D1DD5">
        <w:rPr>
          <w:rFonts w:ascii="Times New Roman" w:hAnsi="Times New Roman" w:cs="Times New Roman"/>
          <w:sz w:val="22"/>
          <w:szCs w:val="22"/>
        </w:rPr>
        <w:t>)</w:t>
      </w:r>
      <w:r w:rsidR="0071195D" w:rsidRPr="000D1DD5">
        <w:rPr>
          <w:rFonts w:ascii="Times New Roman" w:hAnsi="Times New Roman" w:cs="Times New Roman"/>
          <w:sz w:val="22"/>
          <w:szCs w:val="22"/>
        </w:rPr>
        <w:t xml:space="preserve"> del D.</w:t>
      </w:r>
      <w:r w:rsidR="00845F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1195D" w:rsidRPr="000D1DD5">
        <w:rPr>
          <w:rFonts w:ascii="Times New Roman" w:hAnsi="Times New Roman" w:cs="Times New Roman"/>
          <w:sz w:val="22"/>
          <w:szCs w:val="22"/>
        </w:rPr>
        <w:t>Lgs</w:t>
      </w:r>
      <w:proofErr w:type="spellEnd"/>
      <w:r w:rsidR="0071195D" w:rsidRPr="000D1DD5">
        <w:rPr>
          <w:rFonts w:ascii="Times New Roman" w:hAnsi="Times New Roman" w:cs="Times New Roman"/>
          <w:sz w:val="22"/>
          <w:szCs w:val="22"/>
        </w:rPr>
        <w:t>. 50/2016</w:t>
      </w:r>
      <w:r w:rsidR="00DD34EE" w:rsidRPr="000D1DD5">
        <w:rPr>
          <w:rFonts w:ascii="Times New Roman" w:hAnsi="Times New Roman" w:cs="Times New Roman"/>
          <w:sz w:val="22"/>
          <w:szCs w:val="22"/>
        </w:rPr>
        <w:t xml:space="preserve">, in </w:t>
      </w:r>
      <w:r w:rsidR="002C14E4" w:rsidRPr="000D1DD5">
        <w:rPr>
          <w:rFonts w:ascii="Times New Roman" w:hAnsi="Times New Roman" w:cs="Times New Roman"/>
          <w:sz w:val="22"/>
          <w:szCs w:val="22"/>
        </w:rPr>
        <w:t>base ai parametri dettagliati nella lettera di invito</w:t>
      </w:r>
      <w:r w:rsidR="00DD34EE" w:rsidRPr="000D1DD5">
        <w:rPr>
          <w:rFonts w:ascii="Times New Roman" w:hAnsi="Times New Roman" w:cs="Times New Roman"/>
          <w:sz w:val="22"/>
          <w:szCs w:val="22"/>
        </w:rPr>
        <w:t>.</w:t>
      </w:r>
    </w:p>
    <w:p w:rsidR="00466050" w:rsidRDefault="00466050" w:rsidP="0030734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66050" w:rsidRDefault="00466050" w:rsidP="00307349">
      <w:pPr>
        <w:numPr>
          <w:ilvl w:val="0"/>
          <w:numId w:val="5"/>
        </w:numPr>
        <w:tabs>
          <w:tab w:val="clear" w:pos="-219"/>
        </w:tabs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Soggetti ammessi</w:t>
      </w:r>
    </w:p>
    <w:p w:rsidR="00466050" w:rsidRDefault="00466050" w:rsidP="0030734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Sono ammessi a presentare domanda, ai fini dell'inserimento nell'elenco delle imprese da invitare alla procedura in oggetto, i soggetti di cui all'art. 45 del D. </w:t>
      </w:r>
      <w:proofErr w:type="spellStart"/>
      <w:r>
        <w:rPr>
          <w:rFonts w:ascii="Times New Roman" w:hAnsi="Times New Roman" w:cs="Times New Roman"/>
          <w:sz w:val="22"/>
          <w:szCs w:val="22"/>
        </w:rPr>
        <w:t>Lgs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50/2016 e </w:t>
      </w:r>
      <w:proofErr w:type="spellStart"/>
      <w:r>
        <w:rPr>
          <w:rFonts w:ascii="Times New Roman" w:hAnsi="Times New Roman" w:cs="Times New Roman"/>
          <w:sz w:val="22"/>
          <w:szCs w:val="22"/>
        </w:rPr>
        <w:t>s.m.i.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, che non si trovino in alcuna delle cause di esclusione dalle procedure di gara previste dall’art. 80 del </w:t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D.Lgs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50/2016, dalla vigente legislazione e siano in possesso dei seguenti requisiti di partecipazione di cui all’art. 83 del </w:t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D.Lgs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50/2016:</w:t>
      </w:r>
    </w:p>
    <w:p w:rsidR="00525376" w:rsidRDefault="00525376" w:rsidP="00307349">
      <w:pPr>
        <w:jc w:val="both"/>
        <w:rPr>
          <w:rFonts w:ascii="Times New Roman" w:hAnsi="Times New Roman" w:cs="Times New Roman"/>
          <w:i/>
          <w:sz w:val="22"/>
          <w:szCs w:val="22"/>
        </w:rPr>
      </w:pPr>
    </w:p>
    <w:p w:rsidR="00466050" w:rsidRDefault="00466050" w:rsidP="00307349">
      <w:pPr>
        <w:numPr>
          <w:ilvl w:val="0"/>
          <w:numId w:val="1"/>
        </w:numPr>
        <w:tabs>
          <w:tab w:val="clear" w:pos="-76"/>
          <w:tab w:val="num" w:pos="567"/>
        </w:tabs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Requisiti di idoneità professionale,</w:t>
      </w:r>
      <w:r w:rsidR="00E95665">
        <w:rPr>
          <w:rFonts w:ascii="Times New Roman" w:hAnsi="Times New Roman" w:cs="Times New Roman"/>
          <w:i/>
          <w:sz w:val="22"/>
          <w:szCs w:val="22"/>
        </w:rPr>
        <w:t xml:space="preserve"> </w:t>
      </w:r>
      <w:r>
        <w:rPr>
          <w:rFonts w:ascii="Times New Roman" w:hAnsi="Times New Roman" w:cs="Times New Roman"/>
          <w:i/>
          <w:sz w:val="22"/>
          <w:szCs w:val="22"/>
        </w:rPr>
        <w:t>ai sensi del comma 3 del sopra citato articolo 83:</w:t>
      </w:r>
    </w:p>
    <w:p w:rsidR="00466050" w:rsidRDefault="001D4793" w:rsidP="00307349">
      <w:pPr>
        <w:tabs>
          <w:tab w:val="left" w:pos="567"/>
        </w:tabs>
        <w:autoSpaceDE w:val="0"/>
        <w:ind w:left="360"/>
        <w:jc w:val="both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</w:t>
      </w:r>
      <w:r w:rsidR="00466050">
        <w:rPr>
          <w:rFonts w:ascii="Times New Roman" w:hAnsi="Times New Roman" w:cs="Times New Roman"/>
          <w:sz w:val="22"/>
          <w:szCs w:val="22"/>
        </w:rPr>
        <w:t xml:space="preserve"> concorrenti alle gare devono essere iscritti nel Registro della Camera di commercio, industria, artigianato e agricoltura o nel registro delle commissioni provinciali per l’artigianato o presso i competenti ordini professionali, da cui risultino tutti i legali rappresentanti dell’Impresa stessa ai sensi dell’articolo 83 del D.</w:t>
      </w:r>
      <w:r w:rsidR="00845F38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466050">
        <w:rPr>
          <w:rFonts w:ascii="Times New Roman" w:hAnsi="Times New Roman" w:cs="Times New Roman"/>
          <w:sz w:val="22"/>
          <w:szCs w:val="22"/>
        </w:rPr>
        <w:t>Lgs</w:t>
      </w:r>
      <w:proofErr w:type="spellEnd"/>
      <w:r w:rsidR="00466050">
        <w:rPr>
          <w:rFonts w:ascii="Times New Roman" w:hAnsi="Times New Roman" w:cs="Times New Roman"/>
          <w:sz w:val="22"/>
          <w:szCs w:val="22"/>
        </w:rPr>
        <w:t xml:space="preserve">. 50/2016. L’oggetto sociale deve comprendere attività riconducibili, </w:t>
      </w:r>
      <w:r w:rsidR="00466050">
        <w:rPr>
          <w:rFonts w:ascii="Times New Roman" w:hAnsi="Times New Roman" w:cs="Times New Roman"/>
          <w:sz w:val="22"/>
          <w:szCs w:val="22"/>
        </w:rPr>
        <w:lastRenderedPageBreak/>
        <w:t>per tipologia, al</w:t>
      </w:r>
      <w:r w:rsidR="002353E7">
        <w:rPr>
          <w:rFonts w:ascii="Times New Roman" w:hAnsi="Times New Roman" w:cs="Times New Roman"/>
          <w:sz w:val="22"/>
          <w:szCs w:val="22"/>
        </w:rPr>
        <w:t>la fornitura</w:t>
      </w:r>
      <w:r w:rsidR="00466050">
        <w:rPr>
          <w:rFonts w:ascii="Times New Roman" w:hAnsi="Times New Roman" w:cs="Times New Roman"/>
          <w:sz w:val="22"/>
          <w:szCs w:val="22"/>
        </w:rPr>
        <w:t xml:space="preserve"> oggetto della presente procedura. In caso di raggruppamento temporaneo l’oggetto sociale dell’Impresa mandataria dovrà comprendere attività riconducibili alla prestazione </w:t>
      </w:r>
      <w:r w:rsidR="00D95168">
        <w:rPr>
          <w:rFonts w:ascii="Times New Roman" w:hAnsi="Times New Roman" w:cs="Times New Roman"/>
          <w:sz w:val="22"/>
          <w:szCs w:val="22"/>
        </w:rPr>
        <w:t>oggetto del</w:t>
      </w:r>
      <w:r w:rsidR="0071195D">
        <w:rPr>
          <w:rFonts w:ascii="Times New Roman" w:hAnsi="Times New Roman" w:cs="Times New Roman"/>
          <w:sz w:val="22"/>
          <w:szCs w:val="22"/>
        </w:rPr>
        <w:t xml:space="preserve"> </w:t>
      </w:r>
      <w:r w:rsidR="00DA5CA8">
        <w:rPr>
          <w:rFonts w:ascii="Times New Roman" w:hAnsi="Times New Roman" w:cs="Times New Roman"/>
          <w:sz w:val="22"/>
          <w:szCs w:val="22"/>
        </w:rPr>
        <w:t>servizio.</w:t>
      </w:r>
    </w:p>
    <w:p w:rsidR="001D4793" w:rsidRDefault="001D4793" w:rsidP="00307349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:rsidR="001D4793" w:rsidRPr="00525376" w:rsidRDefault="001D4793" w:rsidP="00307349">
      <w:pPr>
        <w:numPr>
          <w:ilvl w:val="0"/>
          <w:numId w:val="1"/>
        </w:numPr>
        <w:tabs>
          <w:tab w:val="clear" w:pos="-76"/>
          <w:tab w:val="num" w:pos="567"/>
        </w:tabs>
        <w:autoSpaceDE w:val="0"/>
        <w:jc w:val="both"/>
        <w:rPr>
          <w:rFonts w:ascii="Times New Roman" w:hAnsi="Times New Roman" w:cs="Times New Roman"/>
          <w:i/>
          <w:sz w:val="22"/>
          <w:szCs w:val="22"/>
        </w:rPr>
      </w:pPr>
      <w:r w:rsidRPr="00525376">
        <w:rPr>
          <w:rFonts w:ascii="Times New Roman" w:hAnsi="Times New Roman" w:cs="Times New Roman"/>
          <w:i/>
          <w:sz w:val="22"/>
          <w:szCs w:val="22"/>
        </w:rPr>
        <w:t>Capacità tecniche e professionali, ai sensi del comma 6 del sopra citato articolo 83:</w:t>
      </w:r>
    </w:p>
    <w:p w:rsidR="001D4793" w:rsidRPr="00525376" w:rsidRDefault="001D4793" w:rsidP="00307349">
      <w:pPr>
        <w:autoSpaceDE w:val="0"/>
        <w:ind w:left="284"/>
        <w:jc w:val="both"/>
        <w:rPr>
          <w:rFonts w:ascii="Times New Roman" w:hAnsi="Times New Roman" w:cs="Times New Roman"/>
          <w:sz w:val="22"/>
          <w:szCs w:val="22"/>
        </w:rPr>
      </w:pPr>
      <w:r w:rsidRPr="00525376">
        <w:rPr>
          <w:rFonts w:ascii="Times New Roman" w:hAnsi="Times New Roman" w:cs="Times New Roman"/>
          <w:sz w:val="22"/>
          <w:szCs w:val="22"/>
        </w:rPr>
        <w:t xml:space="preserve">possesso delle autorizzazioni prescritte dalla Legge per l'esercizio di tutte le attività connesse alla fornitura in oggetto di gara ed in particolare della Licenza UTF ai sensi del </w:t>
      </w:r>
      <w:proofErr w:type="spellStart"/>
      <w:proofErr w:type="gramStart"/>
      <w:r w:rsidRPr="00525376">
        <w:rPr>
          <w:rFonts w:ascii="Times New Roman" w:hAnsi="Times New Roman" w:cs="Times New Roman"/>
          <w:sz w:val="22"/>
          <w:szCs w:val="22"/>
        </w:rPr>
        <w:t>D.Lgs</w:t>
      </w:r>
      <w:proofErr w:type="gramEnd"/>
      <w:r w:rsidRPr="00525376">
        <w:rPr>
          <w:rFonts w:ascii="Times New Roman" w:hAnsi="Times New Roman" w:cs="Times New Roman"/>
          <w:sz w:val="22"/>
          <w:szCs w:val="22"/>
        </w:rPr>
        <w:t>.</w:t>
      </w:r>
      <w:proofErr w:type="spellEnd"/>
      <w:r w:rsidRPr="00525376">
        <w:rPr>
          <w:rFonts w:ascii="Times New Roman" w:hAnsi="Times New Roman" w:cs="Times New Roman"/>
          <w:sz w:val="22"/>
          <w:szCs w:val="22"/>
        </w:rPr>
        <w:t xml:space="preserve"> n. 504/1995 e </w:t>
      </w:r>
      <w:proofErr w:type="spellStart"/>
      <w:r w:rsidRPr="00525376">
        <w:rPr>
          <w:rFonts w:ascii="Times New Roman" w:hAnsi="Times New Roman" w:cs="Times New Roman"/>
          <w:sz w:val="22"/>
          <w:szCs w:val="22"/>
        </w:rPr>
        <w:t>s.m.i.</w:t>
      </w:r>
      <w:proofErr w:type="spellEnd"/>
      <w:r w:rsidRPr="00525376">
        <w:rPr>
          <w:rFonts w:ascii="Times New Roman" w:hAnsi="Times New Roman" w:cs="Times New Roman"/>
          <w:sz w:val="22"/>
          <w:szCs w:val="22"/>
        </w:rPr>
        <w:t xml:space="preserve"> o documento equivalente del Paese di appartenenza in caso di soggetti stranieri.</w:t>
      </w:r>
    </w:p>
    <w:p w:rsidR="001D4793" w:rsidRDefault="001D4793" w:rsidP="00307349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</w:p>
    <w:p w:rsidR="00466050" w:rsidRDefault="0050207C" w:rsidP="00307349">
      <w:pPr>
        <w:pStyle w:val="WW-Predefinito"/>
        <w:jc w:val="both"/>
        <w:rPr>
          <w:rFonts w:eastAsia="Calibri"/>
          <w:sz w:val="22"/>
          <w:szCs w:val="22"/>
          <w:lang w:val="it-IT" w:eastAsia="ar-SA" w:bidi="ar-SA"/>
        </w:rPr>
      </w:pPr>
      <w:r>
        <w:rPr>
          <w:sz w:val="22"/>
          <w:szCs w:val="22"/>
          <w:lang w:val="it-IT"/>
        </w:rPr>
        <w:t>I soggetti interessati dovranno presentare, a pena di esclusione, le autocertificazioni</w:t>
      </w:r>
      <w:r w:rsidRPr="000078A8">
        <w:rPr>
          <w:sz w:val="22"/>
          <w:szCs w:val="22"/>
          <w:lang w:val="it-IT"/>
        </w:rPr>
        <w:t xml:space="preserve"> </w:t>
      </w:r>
      <w:r>
        <w:rPr>
          <w:sz w:val="22"/>
          <w:szCs w:val="22"/>
          <w:lang w:val="it-IT"/>
        </w:rPr>
        <w:t>dei requisiti sopraindicati, ai sensi del D.P.R. 445/2000, possibilmente</w:t>
      </w:r>
      <w:r>
        <w:rPr>
          <w:color w:val="000000"/>
          <w:sz w:val="22"/>
          <w:szCs w:val="22"/>
          <w:lang w:val="it-IT"/>
        </w:rPr>
        <w:t xml:space="preserve"> utilizzando il modello predisposto e messo a disposizione con la restante documentazione di gara</w:t>
      </w:r>
      <w:r w:rsidR="00A65DC3">
        <w:rPr>
          <w:color w:val="000000"/>
          <w:sz w:val="22"/>
          <w:szCs w:val="22"/>
          <w:lang w:val="it-IT"/>
        </w:rPr>
        <w:t xml:space="preserve">. </w:t>
      </w:r>
      <w:r w:rsidR="00525376">
        <w:rPr>
          <w:color w:val="000000"/>
          <w:sz w:val="22"/>
          <w:szCs w:val="22"/>
          <w:lang w:val="it-IT"/>
        </w:rPr>
        <w:t>È</w:t>
      </w:r>
      <w:r w:rsidR="00A65DC3">
        <w:rPr>
          <w:color w:val="000000"/>
          <w:sz w:val="22"/>
          <w:szCs w:val="22"/>
          <w:lang w:val="it-IT"/>
        </w:rPr>
        <w:t xml:space="preserve"> ammessa la presentazione del</w:t>
      </w:r>
      <w:r w:rsidR="000078A8">
        <w:rPr>
          <w:color w:val="000000"/>
          <w:sz w:val="22"/>
          <w:szCs w:val="22"/>
          <w:lang w:val="it-IT"/>
        </w:rPr>
        <w:t xml:space="preserve"> </w:t>
      </w:r>
      <w:r w:rsidR="002206C6">
        <w:rPr>
          <w:color w:val="000000"/>
          <w:sz w:val="22"/>
          <w:szCs w:val="22"/>
          <w:lang w:val="it-IT"/>
        </w:rPr>
        <w:t>Documento di gara unico europeo</w:t>
      </w:r>
      <w:r w:rsidR="00A65DC3">
        <w:rPr>
          <w:color w:val="000000"/>
          <w:sz w:val="22"/>
          <w:szCs w:val="22"/>
          <w:lang w:val="it-IT"/>
        </w:rPr>
        <w:t>–</w:t>
      </w:r>
      <w:r w:rsidR="000078A8">
        <w:rPr>
          <w:color w:val="000000"/>
          <w:sz w:val="22"/>
          <w:szCs w:val="22"/>
          <w:lang w:val="it-IT"/>
        </w:rPr>
        <w:t>DGUE</w:t>
      </w:r>
      <w:r w:rsidR="00A65DC3">
        <w:rPr>
          <w:color w:val="000000"/>
          <w:sz w:val="22"/>
          <w:szCs w:val="22"/>
          <w:lang w:val="it-IT"/>
        </w:rPr>
        <w:t>, purch</w:t>
      </w:r>
      <w:r w:rsidR="002A0245">
        <w:rPr>
          <w:color w:val="000000"/>
          <w:sz w:val="22"/>
          <w:szCs w:val="22"/>
          <w:lang w:val="it-IT"/>
        </w:rPr>
        <w:t>é</w:t>
      </w:r>
      <w:r w:rsidR="00A65DC3">
        <w:rPr>
          <w:color w:val="000000"/>
          <w:sz w:val="22"/>
          <w:szCs w:val="22"/>
          <w:lang w:val="it-IT"/>
        </w:rPr>
        <w:t xml:space="preserve"> completo di tutte le informazioni e le autocertificazioni richieste nel presente avviso</w:t>
      </w:r>
      <w:r w:rsidR="00466050">
        <w:rPr>
          <w:color w:val="000000"/>
          <w:sz w:val="22"/>
          <w:szCs w:val="22"/>
          <w:lang w:val="it-IT"/>
        </w:rPr>
        <w:t>.</w:t>
      </w:r>
      <w:r w:rsidR="00466050">
        <w:t xml:space="preserve"> </w:t>
      </w:r>
    </w:p>
    <w:p w:rsidR="00466050" w:rsidRPr="001A6EC7" w:rsidRDefault="00466050" w:rsidP="00307349">
      <w:pPr>
        <w:pStyle w:val="WW-Predefinito"/>
        <w:jc w:val="both"/>
        <w:rPr>
          <w:color w:val="000000"/>
          <w:sz w:val="22"/>
          <w:szCs w:val="22"/>
          <w:lang w:val="it-IT"/>
        </w:rPr>
      </w:pPr>
      <w:r w:rsidRPr="001A6EC7">
        <w:rPr>
          <w:color w:val="000000"/>
          <w:sz w:val="22"/>
          <w:szCs w:val="22"/>
          <w:lang w:val="it-IT"/>
        </w:rPr>
        <w:t xml:space="preserve">In caso di associazione temporanea d’Impresa </w:t>
      </w:r>
      <w:r w:rsidR="0071195D" w:rsidRPr="001A6EC7">
        <w:rPr>
          <w:color w:val="000000"/>
          <w:sz w:val="22"/>
          <w:szCs w:val="22"/>
          <w:lang w:val="it-IT"/>
        </w:rPr>
        <w:t xml:space="preserve">il </w:t>
      </w:r>
      <w:r w:rsidR="00E57FA5" w:rsidRPr="001A6EC7">
        <w:rPr>
          <w:color w:val="000000"/>
          <w:sz w:val="22"/>
          <w:szCs w:val="22"/>
          <w:lang w:val="it-IT"/>
        </w:rPr>
        <w:t>M</w:t>
      </w:r>
      <w:r w:rsidR="0071195D" w:rsidRPr="001A6EC7">
        <w:rPr>
          <w:color w:val="000000"/>
          <w:sz w:val="22"/>
          <w:szCs w:val="22"/>
          <w:lang w:val="it-IT"/>
        </w:rPr>
        <w:t>odello A</w:t>
      </w:r>
      <w:r w:rsidR="00A65DC3" w:rsidRPr="001A6EC7">
        <w:rPr>
          <w:color w:val="000000"/>
          <w:sz w:val="22"/>
          <w:szCs w:val="22"/>
          <w:lang w:val="it-IT"/>
        </w:rPr>
        <w:t xml:space="preserve"> </w:t>
      </w:r>
      <w:r w:rsidR="00E57FA5" w:rsidRPr="001A6EC7">
        <w:rPr>
          <w:color w:val="000000"/>
          <w:sz w:val="22"/>
          <w:szCs w:val="22"/>
          <w:lang w:val="it-IT"/>
        </w:rPr>
        <w:t xml:space="preserve">e A1 </w:t>
      </w:r>
      <w:r w:rsidRPr="001A6EC7">
        <w:rPr>
          <w:color w:val="000000"/>
          <w:sz w:val="22"/>
          <w:szCs w:val="22"/>
          <w:lang w:val="it-IT"/>
        </w:rPr>
        <w:t>deve essere compilat</w:t>
      </w:r>
      <w:r w:rsidR="00A65DC3" w:rsidRPr="001A6EC7">
        <w:rPr>
          <w:color w:val="000000"/>
          <w:sz w:val="22"/>
          <w:szCs w:val="22"/>
          <w:lang w:val="it-IT"/>
        </w:rPr>
        <w:t>o</w:t>
      </w:r>
      <w:r w:rsidRPr="001A6EC7">
        <w:rPr>
          <w:color w:val="000000"/>
          <w:sz w:val="22"/>
          <w:szCs w:val="22"/>
          <w:lang w:val="it-IT"/>
        </w:rPr>
        <w:t xml:space="preserve"> da ciascuna Ditta membro del raggruppamento.</w:t>
      </w:r>
    </w:p>
    <w:p w:rsidR="00466050" w:rsidRDefault="00525376" w:rsidP="00307349">
      <w:pPr>
        <w:jc w:val="both"/>
        <w:rPr>
          <w:rFonts w:ascii="Times New Roman" w:hAnsi="Times New Roman" w:cs="Times New Roman"/>
          <w:sz w:val="22"/>
          <w:szCs w:val="22"/>
        </w:rPr>
      </w:pPr>
      <w:r w:rsidRPr="001A6EC7">
        <w:rPr>
          <w:rFonts w:ascii="Times New Roman" w:hAnsi="Times New Roman" w:cs="Times New Roman"/>
          <w:color w:val="000000"/>
          <w:kern w:val="1"/>
          <w:sz w:val="22"/>
          <w:szCs w:val="22"/>
          <w:lang w:eastAsia="hi-IN" w:bidi="hi-IN"/>
        </w:rPr>
        <w:t>È</w:t>
      </w:r>
      <w:r w:rsidR="00466050" w:rsidRPr="001A6EC7">
        <w:rPr>
          <w:rFonts w:ascii="Times New Roman" w:hAnsi="Times New Roman" w:cs="Times New Roman"/>
          <w:color w:val="000000"/>
          <w:kern w:val="1"/>
          <w:sz w:val="22"/>
          <w:szCs w:val="22"/>
          <w:lang w:eastAsia="hi-IN" w:bidi="hi-IN"/>
        </w:rPr>
        <w:t xml:space="preserve"> fatto divieto di chiedere l’invito contemporaneamente sia in forma individuale che in forma di</w:t>
      </w:r>
      <w:r w:rsidR="00466050">
        <w:rPr>
          <w:rFonts w:ascii="Times New Roman" w:hAnsi="Times New Roman" w:cs="Times New Roman"/>
          <w:sz w:val="22"/>
          <w:szCs w:val="22"/>
        </w:rPr>
        <w:t xml:space="preserve"> componente di un raggruppamento o consorzio, ovvero come componente di più di un raggruppamento temporaneo o più di un consorzio, ovvero come componente sia di un raggruppamento temporaneo che di un consorzio.</w:t>
      </w:r>
    </w:p>
    <w:p w:rsidR="00466050" w:rsidRDefault="00466050" w:rsidP="0030734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Ai sensi dell’art. 48, comma 7 del </w:t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D.Lgs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50/2016 i consorzi di cui all'art. 45, comma 2, lettere b) e c) del citato decreto sono tenuti ad indicare per quali consorziati presentano domanda.</w:t>
      </w:r>
    </w:p>
    <w:p w:rsidR="001A6EC7" w:rsidRDefault="001A6EC7" w:rsidP="0030734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66050" w:rsidRPr="00307349" w:rsidRDefault="00466050" w:rsidP="00307349">
      <w:pPr>
        <w:pStyle w:val="Paragrafoelenco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lang w:val="it-IT"/>
        </w:rPr>
      </w:pPr>
      <w:r w:rsidRPr="00307349">
        <w:rPr>
          <w:rFonts w:ascii="Times New Roman" w:hAnsi="Times New Roman" w:cs="Times New Roman"/>
          <w:b/>
          <w:bCs/>
          <w:lang w:val="it-IT"/>
        </w:rPr>
        <w:t>Modalità di presentazione della domanda di partecipazione</w:t>
      </w:r>
    </w:p>
    <w:p w:rsidR="00466050" w:rsidRDefault="00466050" w:rsidP="00307349">
      <w:pPr>
        <w:pStyle w:val="WW-Predefinito"/>
        <w:jc w:val="both"/>
        <w:rPr>
          <w:sz w:val="22"/>
          <w:szCs w:val="22"/>
        </w:rPr>
      </w:pPr>
      <w:r>
        <w:rPr>
          <w:sz w:val="22"/>
          <w:szCs w:val="22"/>
        </w:rPr>
        <w:t>I soggetti interessati ad essere invitati all</w:t>
      </w:r>
      <w:r w:rsidR="005771DD">
        <w:rPr>
          <w:sz w:val="22"/>
          <w:szCs w:val="22"/>
          <w:lang w:val="it-IT"/>
        </w:rPr>
        <w:t>e</w:t>
      </w:r>
      <w:r>
        <w:rPr>
          <w:sz w:val="22"/>
          <w:szCs w:val="22"/>
        </w:rPr>
        <w:t xml:space="preserve"> suddett</w:t>
      </w:r>
      <w:r w:rsidR="005771DD">
        <w:rPr>
          <w:sz w:val="22"/>
          <w:szCs w:val="22"/>
          <w:lang w:val="it-IT"/>
        </w:rPr>
        <w:t>e</w:t>
      </w:r>
      <w:r>
        <w:rPr>
          <w:sz w:val="22"/>
          <w:szCs w:val="22"/>
        </w:rPr>
        <w:t xml:space="preserve"> procedur</w:t>
      </w:r>
      <w:r w:rsidR="005771DD">
        <w:rPr>
          <w:sz w:val="22"/>
          <w:szCs w:val="22"/>
          <w:lang w:val="it-IT"/>
        </w:rPr>
        <w:t>e</w:t>
      </w:r>
      <w:r>
        <w:rPr>
          <w:sz w:val="22"/>
          <w:szCs w:val="22"/>
        </w:rPr>
        <w:t xml:space="preserve"> negoziat</w:t>
      </w:r>
      <w:r w:rsidR="005771DD">
        <w:rPr>
          <w:sz w:val="22"/>
          <w:szCs w:val="22"/>
          <w:lang w:val="it-IT"/>
        </w:rPr>
        <w:t>e</w:t>
      </w:r>
      <w:r>
        <w:rPr>
          <w:sz w:val="22"/>
          <w:szCs w:val="22"/>
        </w:rPr>
        <w:t xml:space="preserve"> devono far pervenire apposita domanda di partecipazione, secondo </w:t>
      </w:r>
      <w:r w:rsidR="00820EBF">
        <w:rPr>
          <w:sz w:val="22"/>
          <w:szCs w:val="22"/>
          <w:lang w:val="it-IT"/>
        </w:rPr>
        <w:t>i Modelli</w:t>
      </w:r>
      <w:r>
        <w:rPr>
          <w:sz w:val="22"/>
          <w:szCs w:val="22"/>
        </w:rPr>
        <w:t xml:space="preserve"> allegati</w:t>
      </w:r>
      <w:r w:rsidR="005771DD">
        <w:rPr>
          <w:sz w:val="22"/>
          <w:szCs w:val="22"/>
          <w:lang w:val="it-IT"/>
        </w:rPr>
        <w:t xml:space="preserve"> (A e A1) </w:t>
      </w:r>
      <w:r w:rsidR="003E10EA">
        <w:rPr>
          <w:color w:val="000000"/>
          <w:sz w:val="22"/>
          <w:szCs w:val="22"/>
          <w:lang w:val="it-IT"/>
        </w:rPr>
        <w:t xml:space="preserve"> </w:t>
      </w:r>
      <w:r>
        <w:rPr>
          <w:sz w:val="22"/>
          <w:szCs w:val="22"/>
        </w:rPr>
        <w:t xml:space="preserve">a pena di esclusione, entro le ore </w:t>
      </w:r>
      <w:r w:rsidR="00716770" w:rsidRPr="00716770">
        <w:rPr>
          <w:b/>
          <w:sz w:val="22"/>
          <w:szCs w:val="22"/>
          <w:u w:val="single"/>
        </w:rPr>
        <w:t>12,00</w:t>
      </w:r>
      <w:r w:rsidR="00716770">
        <w:rPr>
          <w:sz w:val="22"/>
          <w:szCs w:val="22"/>
        </w:rPr>
        <w:t xml:space="preserve"> </w:t>
      </w:r>
      <w:r>
        <w:rPr>
          <w:sz w:val="22"/>
          <w:szCs w:val="22"/>
        </w:rPr>
        <w:t>del giorno</w:t>
      </w:r>
      <w:r w:rsidR="00525376">
        <w:rPr>
          <w:sz w:val="22"/>
          <w:szCs w:val="22"/>
          <w:lang w:val="it-IT"/>
        </w:rPr>
        <w:t xml:space="preserve"> </w:t>
      </w:r>
      <w:r w:rsidR="00525376" w:rsidRPr="00525376">
        <w:rPr>
          <w:b/>
          <w:sz w:val="22"/>
          <w:szCs w:val="22"/>
          <w:u w:val="single"/>
          <w:lang w:val="it-IT"/>
        </w:rPr>
        <w:t>29</w:t>
      </w:r>
      <w:r w:rsidR="00525376">
        <w:rPr>
          <w:b/>
          <w:sz w:val="22"/>
          <w:szCs w:val="22"/>
          <w:u w:val="single"/>
          <w:lang w:val="it-IT"/>
        </w:rPr>
        <w:t>/11/2</w:t>
      </w:r>
      <w:r w:rsidR="00525376" w:rsidRPr="00525376">
        <w:rPr>
          <w:b/>
          <w:sz w:val="22"/>
          <w:szCs w:val="22"/>
          <w:u w:val="single"/>
          <w:lang w:val="it-IT"/>
        </w:rPr>
        <w:t>017</w:t>
      </w:r>
      <w:r w:rsidR="00525376" w:rsidRPr="00525376">
        <w:rPr>
          <w:sz w:val="22"/>
          <w:szCs w:val="22"/>
          <w:lang w:val="it-IT"/>
        </w:rPr>
        <w:t xml:space="preserve"> </w:t>
      </w:r>
      <w:r w:rsidRPr="0053344B">
        <w:rPr>
          <w:sz w:val="22"/>
          <w:szCs w:val="22"/>
        </w:rPr>
        <w:t>con una</w:t>
      </w:r>
      <w:r>
        <w:rPr>
          <w:sz w:val="22"/>
          <w:szCs w:val="22"/>
        </w:rPr>
        <w:t xml:space="preserve"> delle seguenti modalità:</w:t>
      </w:r>
    </w:p>
    <w:p w:rsidR="00466050" w:rsidRDefault="00466050" w:rsidP="0030734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all’indirizzo di posta elettronica certificata consortile: </w:t>
      </w:r>
      <w:hyperlink r:id="rId7" w:history="1">
        <w:r>
          <w:rPr>
            <w:rStyle w:val="Collegamentoipertestuale"/>
            <w:rFonts w:ascii="Times New Roman" w:hAnsi="Times New Roman"/>
          </w:rPr>
          <w:t>segreteria@pec.c4bassovaldarno.it</w:t>
        </w:r>
      </w:hyperlink>
      <w:r>
        <w:rPr>
          <w:rFonts w:ascii="Times New Roman" w:hAnsi="Times New Roman" w:cs="Times New Roman"/>
          <w:sz w:val="22"/>
          <w:szCs w:val="22"/>
        </w:rPr>
        <w:t>;</w:t>
      </w:r>
    </w:p>
    <w:p w:rsidR="00466050" w:rsidRDefault="00466050" w:rsidP="0030734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 seguente indirizzo: Consorzio 4 Basso Valdarno - Via San Martino 60 - 56125 PISA.</w:t>
      </w:r>
    </w:p>
    <w:p w:rsidR="00466050" w:rsidRDefault="00466050" w:rsidP="0030734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 plico deve essere recapitato all’indirizzo di cui sopra tramite il servizio postale oppure a mezzo corriere o in alternativa consegnato a mano al Protocollo consortile presso l’Ufficio Segreteria con accesso dal Lungarno Galilei n. 19 dalle ore 9 alle ore 12 il lunedì, il mercoledì e il venerdì e dalle ore 15 alle ore 17 il martedì e il giovedì. Il rischio del mancato recapito del plico rimane a carico esclusivo del mittente e farà fede la data e l’ora di ricevimento da parte dell’Ufficio Protocollo.</w:t>
      </w:r>
    </w:p>
    <w:p w:rsidR="00466050" w:rsidRDefault="00466050" w:rsidP="00307349">
      <w:pPr>
        <w:autoSpaceDE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 plico deve riportare il nominativo e l'indirizzo del soggetto richiedente, nonché la dicitura: “</w:t>
      </w:r>
      <w:r>
        <w:rPr>
          <w:rFonts w:ascii="Times New Roman" w:hAnsi="Times New Roman" w:cs="Times New Roman"/>
          <w:i/>
          <w:sz w:val="22"/>
          <w:szCs w:val="22"/>
        </w:rPr>
        <w:t>Avviso di manifestazione di interesse per l’a</w:t>
      </w:r>
      <w:r w:rsidR="00B861F4">
        <w:rPr>
          <w:rFonts w:ascii="Times New Roman" w:hAnsi="Times New Roman" w:cs="Times New Roman"/>
          <w:i/>
          <w:sz w:val="22"/>
          <w:szCs w:val="22"/>
        </w:rPr>
        <w:t>ffidamento</w:t>
      </w: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737908">
        <w:rPr>
          <w:rFonts w:ascii="Times New Roman" w:hAnsi="Times New Roman" w:cs="Times New Roman"/>
          <w:i/>
          <w:sz w:val="22"/>
          <w:szCs w:val="22"/>
        </w:rPr>
        <w:t xml:space="preserve">in </w:t>
      </w:r>
      <w:r w:rsidR="00737908" w:rsidRPr="00C0213D">
        <w:rPr>
          <w:rFonts w:ascii="Times New Roman" w:hAnsi="Times New Roman" w:cs="Times New Roman"/>
          <w:i/>
          <w:sz w:val="22"/>
          <w:szCs w:val="22"/>
        </w:rPr>
        <w:t xml:space="preserve">accordo quadro </w:t>
      </w:r>
      <w:r w:rsidR="000C7D2F" w:rsidRPr="00C0213D">
        <w:rPr>
          <w:rFonts w:ascii="Times New Roman" w:hAnsi="Times New Roman" w:cs="Times New Roman"/>
          <w:i/>
          <w:sz w:val="22"/>
          <w:szCs w:val="22"/>
        </w:rPr>
        <w:t>di</w:t>
      </w:r>
      <w:r w:rsidR="00737908" w:rsidRPr="00C0213D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92687A" w:rsidRPr="00C0213D">
        <w:rPr>
          <w:rFonts w:ascii="Times New Roman" w:hAnsi="Times New Roman" w:cs="Times New Roman"/>
          <w:i/>
          <w:sz w:val="22"/>
          <w:szCs w:val="22"/>
        </w:rPr>
        <w:t>fornitura</w:t>
      </w:r>
      <w:r w:rsidR="000C7D2F" w:rsidRPr="00C0213D">
        <w:rPr>
          <w:rFonts w:ascii="Times New Roman" w:hAnsi="Times New Roman" w:cs="Times New Roman"/>
          <w:i/>
          <w:sz w:val="22"/>
          <w:szCs w:val="22"/>
        </w:rPr>
        <w:t xml:space="preserve"> per le</w:t>
      </w:r>
      <w:r w:rsidR="000C7D2F">
        <w:rPr>
          <w:rFonts w:ascii="Times New Roman" w:hAnsi="Times New Roman" w:cs="Times New Roman"/>
          <w:i/>
          <w:sz w:val="22"/>
          <w:szCs w:val="22"/>
        </w:rPr>
        <w:t xml:space="preserve"> attività di gestione diretta</w:t>
      </w:r>
      <w:r w:rsidR="006802AC" w:rsidRPr="00716770">
        <w:rPr>
          <w:rFonts w:ascii="Times New Roman" w:hAnsi="Times New Roman" w:cs="Times New Roman"/>
          <w:i/>
          <w:sz w:val="22"/>
          <w:szCs w:val="22"/>
        </w:rPr>
        <w:t xml:space="preserve"> -</w:t>
      </w:r>
      <w:r w:rsidRPr="00716770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8B651C" w:rsidRPr="00716770">
        <w:rPr>
          <w:rFonts w:ascii="Times New Roman" w:hAnsi="Times New Roman" w:cs="Times New Roman"/>
          <w:i/>
          <w:sz w:val="22"/>
          <w:szCs w:val="22"/>
        </w:rPr>
        <w:t>Istanza</w:t>
      </w:r>
      <w:r w:rsidRPr="00716770">
        <w:rPr>
          <w:rFonts w:ascii="Times New Roman" w:hAnsi="Times New Roman" w:cs="Times New Roman"/>
          <w:i/>
          <w:sz w:val="22"/>
          <w:szCs w:val="22"/>
        </w:rPr>
        <w:t xml:space="preserve"> di</w:t>
      </w:r>
      <w:r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8B651C">
        <w:rPr>
          <w:rFonts w:ascii="Times New Roman" w:hAnsi="Times New Roman" w:cs="Times New Roman"/>
          <w:i/>
          <w:sz w:val="22"/>
          <w:szCs w:val="22"/>
        </w:rPr>
        <w:t>ammiss</w:t>
      </w:r>
      <w:r>
        <w:rPr>
          <w:rFonts w:ascii="Times New Roman" w:hAnsi="Times New Roman" w:cs="Times New Roman"/>
          <w:i/>
          <w:sz w:val="22"/>
          <w:szCs w:val="22"/>
        </w:rPr>
        <w:t>ione</w:t>
      </w:r>
      <w:r>
        <w:rPr>
          <w:rFonts w:ascii="Times New Roman" w:hAnsi="Times New Roman" w:cs="Times New Roman"/>
          <w:sz w:val="22"/>
          <w:szCs w:val="22"/>
        </w:rPr>
        <w:t>”.</w:t>
      </w:r>
    </w:p>
    <w:p w:rsidR="00466050" w:rsidRDefault="00466050" w:rsidP="0030734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 plico deve contenere i documenti di cui ai successivi punti:</w:t>
      </w:r>
    </w:p>
    <w:p w:rsidR="00466050" w:rsidRPr="003E10EA" w:rsidRDefault="00FC242D" w:rsidP="00307349">
      <w:pPr>
        <w:pStyle w:val="WW-Predefinito"/>
        <w:numPr>
          <w:ilvl w:val="0"/>
          <w:numId w:val="4"/>
        </w:numPr>
        <w:spacing w:before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  <w:lang w:val="it-IT"/>
        </w:rPr>
        <w:t>i</w:t>
      </w:r>
      <w:r w:rsidR="008B651C" w:rsidRPr="003E10EA">
        <w:rPr>
          <w:sz w:val="22"/>
          <w:szCs w:val="22"/>
        </w:rPr>
        <w:t>stanza</w:t>
      </w:r>
      <w:r w:rsidR="00466050" w:rsidRPr="003E10EA">
        <w:rPr>
          <w:sz w:val="22"/>
          <w:szCs w:val="22"/>
        </w:rPr>
        <w:t xml:space="preserve"> di </w:t>
      </w:r>
      <w:r w:rsidR="008B651C" w:rsidRPr="003E10EA">
        <w:rPr>
          <w:sz w:val="22"/>
          <w:szCs w:val="22"/>
        </w:rPr>
        <w:t>ammissi</w:t>
      </w:r>
      <w:r w:rsidR="00466050" w:rsidRPr="003E10EA">
        <w:rPr>
          <w:sz w:val="22"/>
          <w:szCs w:val="22"/>
        </w:rPr>
        <w:t>one</w:t>
      </w:r>
      <w:r w:rsidR="003E10EA" w:rsidRPr="003E10EA">
        <w:rPr>
          <w:color w:val="000000"/>
          <w:sz w:val="22"/>
          <w:szCs w:val="22"/>
          <w:lang w:val="it-IT"/>
        </w:rPr>
        <w:t xml:space="preserve"> </w:t>
      </w:r>
      <w:r w:rsidR="00A65DC3" w:rsidRPr="003E10EA">
        <w:rPr>
          <w:iCs/>
          <w:sz w:val="22"/>
          <w:szCs w:val="22"/>
        </w:rPr>
        <w:t xml:space="preserve">redatta secondo i </w:t>
      </w:r>
      <w:r w:rsidR="00A65DC3" w:rsidRPr="003E10EA">
        <w:rPr>
          <w:sz w:val="22"/>
          <w:szCs w:val="22"/>
        </w:rPr>
        <w:t xml:space="preserve">modelli </w:t>
      </w:r>
      <w:r w:rsidR="00A65DC3">
        <w:rPr>
          <w:sz w:val="22"/>
          <w:szCs w:val="22"/>
          <w:lang w:val="it-IT"/>
        </w:rPr>
        <w:t xml:space="preserve">allegati </w:t>
      </w:r>
      <w:r w:rsidR="00A65DC3" w:rsidRPr="003E10EA">
        <w:rPr>
          <w:sz w:val="22"/>
          <w:szCs w:val="22"/>
        </w:rPr>
        <w:t>al presente avviso</w:t>
      </w:r>
      <w:r w:rsidR="00A65DC3" w:rsidRPr="003E10EA">
        <w:rPr>
          <w:color w:val="000000"/>
          <w:sz w:val="22"/>
          <w:szCs w:val="22"/>
          <w:lang w:val="it-IT"/>
        </w:rPr>
        <w:t xml:space="preserve"> </w:t>
      </w:r>
      <w:r w:rsidR="00466050" w:rsidRPr="003E10EA">
        <w:rPr>
          <w:sz w:val="22"/>
          <w:szCs w:val="22"/>
        </w:rPr>
        <w:t>firmat</w:t>
      </w:r>
      <w:r w:rsidR="003E10EA">
        <w:rPr>
          <w:sz w:val="22"/>
          <w:szCs w:val="22"/>
          <w:lang w:val="it-IT"/>
        </w:rPr>
        <w:t>i</w:t>
      </w:r>
      <w:r w:rsidR="00466050" w:rsidRPr="003E10EA">
        <w:rPr>
          <w:sz w:val="22"/>
          <w:szCs w:val="22"/>
        </w:rPr>
        <w:t xml:space="preserve"> e contenent</w:t>
      </w:r>
      <w:r w:rsidR="003E10EA">
        <w:rPr>
          <w:sz w:val="22"/>
          <w:szCs w:val="22"/>
          <w:lang w:val="it-IT"/>
        </w:rPr>
        <w:t>i</w:t>
      </w:r>
      <w:r w:rsidR="00466050" w:rsidRPr="003E10EA">
        <w:rPr>
          <w:sz w:val="22"/>
          <w:szCs w:val="22"/>
        </w:rPr>
        <w:t xml:space="preserve"> tutte le dichiarazioni ai sensi dell'art. 80 del D.</w:t>
      </w:r>
      <w:r w:rsidR="00525376">
        <w:rPr>
          <w:sz w:val="22"/>
          <w:szCs w:val="22"/>
          <w:lang w:val="it-IT"/>
        </w:rPr>
        <w:t xml:space="preserve"> </w:t>
      </w:r>
      <w:r w:rsidR="00466050" w:rsidRPr="003E10EA">
        <w:rPr>
          <w:sz w:val="22"/>
          <w:szCs w:val="22"/>
        </w:rPr>
        <w:t>Lgs. 50/2016 e ss.mm.ii. e i requisiti previsti dal punto 4</w:t>
      </w:r>
      <w:r w:rsidR="005771DD">
        <w:rPr>
          <w:sz w:val="22"/>
          <w:szCs w:val="22"/>
          <w:lang w:val="it-IT"/>
        </w:rPr>
        <w:t xml:space="preserve"> </w:t>
      </w:r>
      <w:r w:rsidR="00466050" w:rsidRPr="003E10EA">
        <w:rPr>
          <w:sz w:val="22"/>
          <w:szCs w:val="22"/>
        </w:rPr>
        <w:t>del presente avviso, oltre all’</w:t>
      </w:r>
      <w:r w:rsidR="00466050" w:rsidRPr="003E10EA">
        <w:rPr>
          <w:iCs/>
          <w:sz w:val="22"/>
          <w:szCs w:val="22"/>
        </w:rPr>
        <w:t>indirizzo completo ove inoltrare successive comunicazioni, numero di fax ed indirizzo di posta elettronica certificata</w:t>
      </w:r>
      <w:r w:rsidR="00466050" w:rsidRPr="003E10EA">
        <w:rPr>
          <w:sz w:val="22"/>
          <w:szCs w:val="22"/>
        </w:rPr>
        <w:t>;</w:t>
      </w:r>
    </w:p>
    <w:p w:rsidR="00466050" w:rsidRDefault="00466050" w:rsidP="00307349">
      <w:pPr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copia fotostatica non autenticata di un documento d'identità in corso di validità del sottoscrittore.</w:t>
      </w:r>
    </w:p>
    <w:p w:rsidR="00C67B66" w:rsidRDefault="00C67B66" w:rsidP="00307349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</w:p>
    <w:p w:rsidR="00C67B66" w:rsidRPr="00C67B66" w:rsidRDefault="00C67B66" w:rsidP="00307349">
      <w:pPr>
        <w:suppressAutoHyphens w:val="0"/>
        <w:spacing w:before="120"/>
        <w:jc w:val="both"/>
        <w:rPr>
          <w:rFonts w:ascii="Times New Roman" w:hAnsi="Times New Roman" w:cs="Times New Roman"/>
          <w:sz w:val="22"/>
          <w:szCs w:val="22"/>
          <w:lang w:eastAsia="it-IT"/>
        </w:rPr>
      </w:pPr>
      <w:r w:rsidRPr="00C67B66">
        <w:rPr>
          <w:rFonts w:ascii="Times New Roman" w:hAnsi="Times New Roman" w:cs="Times New Roman"/>
          <w:sz w:val="22"/>
          <w:szCs w:val="22"/>
          <w:lang w:eastAsia="it-IT"/>
        </w:rPr>
        <w:t>Ai sensi dell'art. 83 comma 9 del D.</w:t>
      </w:r>
      <w:r w:rsidR="009A43F6">
        <w:rPr>
          <w:rFonts w:ascii="Times New Roman" w:hAnsi="Times New Roman" w:cs="Times New Roman"/>
          <w:sz w:val="22"/>
          <w:szCs w:val="22"/>
          <w:lang w:eastAsia="it-IT"/>
        </w:rPr>
        <w:t xml:space="preserve"> </w:t>
      </w:r>
      <w:proofErr w:type="spellStart"/>
      <w:r w:rsidRPr="00C67B66">
        <w:rPr>
          <w:rFonts w:ascii="Times New Roman" w:hAnsi="Times New Roman" w:cs="Times New Roman"/>
          <w:sz w:val="22"/>
          <w:szCs w:val="22"/>
          <w:lang w:eastAsia="it-IT"/>
        </w:rPr>
        <w:t>Lgs</w:t>
      </w:r>
      <w:proofErr w:type="spellEnd"/>
      <w:r w:rsidRPr="00C67B66">
        <w:rPr>
          <w:rFonts w:ascii="Times New Roman" w:hAnsi="Times New Roman" w:cs="Times New Roman"/>
          <w:sz w:val="22"/>
          <w:szCs w:val="22"/>
          <w:lang w:eastAsia="it-IT"/>
        </w:rPr>
        <w:t xml:space="preserve">. 50/2016 le carenze di qualsiasi elemento formale della domanda possono essere sanate attraverso la procedura di soccorso istruttorio di cui al citato comma. In particolare, in caso di mancanza, incompletezza e di ogni altra irregolarità essenziale degli elementi e del documento di gara unico europeo o della domanda di partecipazione, con esclusione di quelle </w:t>
      </w:r>
      <w:r w:rsidRPr="00C67B66">
        <w:rPr>
          <w:rFonts w:ascii="Times New Roman" w:hAnsi="Times New Roman" w:cs="Times New Roman"/>
          <w:sz w:val="22"/>
          <w:szCs w:val="22"/>
          <w:lang w:eastAsia="it-IT"/>
        </w:rPr>
        <w:lastRenderedPageBreak/>
        <w:t>afferenti all'offerta economica e all’offerta tecnica la stazione appaltante assegna al concorrente un termine, non superiore a dieci giorni, perché siano rese, integrate o regolarizzate le dichiarazioni necessarie, indicandone il contenuto e i soggetti che le devono rendere. In caso di inutile decorso del termine di regolarizzazione, il concorrente è escluso dalla gara. Costituiscono irregolarità essenziali non sanabili le carenze della documentazione che non consentono l'individuazione del contenuto o del soggetto responsabile della stessa.</w:t>
      </w:r>
    </w:p>
    <w:p w:rsidR="00C67B66" w:rsidRDefault="00C67B66" w:rsidP="00307349">
      <w:pPr>
        <w:spacing w:before="120"/>
        <w:jc w:val="both"/>
        <w:rPr>
          <w:rFonts w:ascii="Times New Roman" w:hAnsi="Times New Roman" w:cs="Times New Roman"/>
          <w:sz w:val="22"/>
          <w:szCs w:val="22"/>
        </w:rPr>
      </w:pPr>
    </w:p>
    <w:p w:rsidR="00466050" w:rsidRDefault="00466050" w:rsidP="00307349">
      <w:pPr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Elenco </w:t>
      </w:r>
      <w:r w:rsidR="001C3E13">
        <w:rPr>
          <w:rFonts w:ascii="Times New Roman" w:hAnsi="Times New Roman" w:cs="Times New Roman"/>
          <w:b/>
          <w:bCs/>
          <w:sz w:val="22"/>
          <w:szCs w:val="22"/>
        </w:rPr>
        <w:t>operatori economici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da invitare</w:t>
      </w:r>
    </w:p>
    <w:p w:rsidR="00466050" w:rsidRDefault="00466050" w:rsidP="0030734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L'elenco che sarà formato avrà validità per la procedura di gara riportata al punto 1 e, comunque, fino alla pubblicazione di un nuovo avviso.</w:t>
      </w:r>
    </w:p>
    <w:p w:rsidR="00466050" w:rsidRDefault="001C3E13" w:rsidP="00307349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Gli operatori economici</w:t>
      </w:r>
      <w:r w:rsidR="00466050">
        <w:rPr>
          <w:rFonts w:ascii="Times New Roman" w:hAnsi="Times New Roman" w:cs="Times New Roman"/>
          <w:sz w:val="22"/>
          <w:szCs w:val="22"/>
        </w:rPr>
        <w:t xml:space="preserve"> iscritt</w:t>
      </w:r>
      <w:r>
        <w:rPr>
          <w:rFonts w:ascii="Times New Roman" w:hAnsi="Times New Roman" w:cs="Times New Roman"/>
          <w:sz w:val="22"/>
          <w:szCs w:val="22"/>
        </w:rPr>
        <w:t>i</w:t>
      </w:r>
      <w:r w:rsidR="00466050">
        <w:rPr>
          <w:rFonts w:ascii="Times New Roman" w:hAnsi="Times New Roman" w:cs="Times New Roman"/>
          <w:sz w:val="22"/>
          <w:szCs w:val="22"/>
        </w:rPr>
        <w:t xml:space="preserve"> nell'elenco sono tenut</w:t>
      </w:r>
      <w:r>
        <w:rPr>
          <w:rFonts w:ascii="Times New Roman" w:hAnsi="Times New Roman" w:cs="Times New Roman"/>
          <w:sz w:val="22"/>
          <w:szCs w:val="22"/>
        </w:rPr>
        <w:t>i</w:t>
      </w:r>
      <w:r w:rsidR="00466050">
        <w:rPr>
          <w:rFonts w:ascii="Times New Roman" w:hAnsi="Times New Roman" w:cs="Times New Roman"/>
          <w:sz w:val="22"/>
          <w:szCs w:val="22"/>
        </w:rPr>
        <w:t>, a loro esclusivo rischio, a segnalare al Consorzio 4 Basso Valdarno ogni variazione che l</w:t>
      </w:r>
      <w:r>
        <w:rPr>
          <w:rFonts w:ascii="Times New Roman" w:hAnsi="Times New Roman" w:cs="Times New Roman"/>
          <w:sz w:val="22"/>
          <w:szCs w:val="22"/>
        </w:rPr>
        <w:t>i</w:t>
      </w:r>
      <w:r w:rsidR="00FC242D">
        <w:rPr>
          <w:rFonts w:ascii="Times New Roman" w:hAnsi="Times New Roman" w:cs="Times New Roman"/>
          <w:sz w:val="22"/>
          <w:szCs w:val="22"/>
        </w:rPr>
        <w:t xml:space="preserve"> riguardi.</w:t>
      </w:r>
    </w:p>
    <w:p w:rsidR="00466050" w:rsidRDefault="00466050" w:rsidP="00307349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66050" w:rsidRDefault="00466050" w:rsidP="00307349">
      <w:pPr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Procedura di affidamento</w:t>
      </w:r>
    </w:p>
    <w:p w:rsidR="00466050" w:rsidRDefault="0046605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L’invito sarà rivolto agli operatori economici in possesso dei requisiti previsti e indicati al precedente paragrafo 4.</w:t>
      </w:r>
    </w:p>
    <w:p w:rsidR="00466050" w:rsidRDefault="0046605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Si precisa che le modalità di svolgimento dell</w:t>
      </w:r>
      <w:r w:rsidR="00567C51"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 xml:space="preserve"> gar</w:t>
      </w:r>
      <w:r w:rsidR="00567C51">
        <w:rPr>
          <w:rFonts w:ascii="Times New Roman" w:hAnsi="Times New Roman" w:cs="Times New Roman"/>
          <w:sz w:val="22"/>
          <w:szCs w:val="22"/>
        </w:rPr>
        <w:t>e</w:t>
      </w:r>
      <w:r>
        <w:rPr>
          <w:rFonts w:ascii="Times New Roman" w:hAnsi="Times New Roman" w:cs="Times New Roman"/>
          <w:sz w:val="22"/>
          <w:szCs w:val="22"/>
        </w:rPr>
        <w:t xml:space="preserve"> e di presentazione dell'offerta saranno riportate nella lettera di invito. La lettera di invito a gara potrà essere trasmessa via fax o posta elettronica certificata.</w:t>
      </w:r>
    </w:p>
    <w:p w:rsidR="00466050" w:rsidRDefault="0046605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Gli esiti della procedura di gara saranno pubblicati sul sito Internet </w:t>
      </w:r>
      <w:hyperlink r:id="rId8" w:history="1">
        <w:r>
          <w:rPr>
            <w:rStyle w:val="Collegamentoipertestuale"/>
            <w:rFonts w:ascii="Times New Roman" w:hAnsi="Times New Roman"/>
          </w:rPr>
          <w:t>www.bassovaldarno.it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466050" w:rsidRDefault="0046605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66050" w:rsidRDefault="00466050" w:rsidP="001A6EC7">
      <w:pPr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Cause di non ammissione</w:t>
      </w:r>
    </w:p>
    <w:p w:rsidR="00466050" w:rsidRDefault="0046605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la </w:t>
      </w:r>
      <w:r w:rsidR="00AA3B75">
        <w:rPr>
          <w:rFonts w:ascii="Times New Roman" w:hAnsi="Times New Roman" w:cs="Times New Roman"/>
          <w:sz w:val="22"/>
          <w:szCs w:val="22"/>
        </w:rPr>
        <w:t xml:space="preserve">mancata autocertificazione del </w:t>
      </w:r>
      <w:r>
        <w:rPr>
          <w:rFonts w:ascii="Times New Roman" w:hAnsi="Times New Roman" w:cs="Times New Roman"/>
          <w:sz w:val="22"/>
          <w:szCs w:val="22"/>
        </w:rPr>
        <w:t>possesso dei requisiti stabiliti al precedente paragrafo 4;</w:t>
      </w:r>
    </w:p>
    <w:p w:rsidR="00466050" w:rsidRDefault="0046605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la mancata regolarizzazione di cui all’art. 83, comma 9 del </w:t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d.Lgs</w:t>
      </w:r>
      <w:proofErr w:type="gramEnd"/>
      <w:r>
        <w:rPr>
          <w:rFonts w:ascii="Times New Roman" w:hAnsi="Times New Roman" w:cs="Times New Roman"/>
          <w:sz w:val="22"/>
          <w:szCs w:val="22"/>
        </w:rPr>
        <w:t>.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50/2016;</w:t>
      </w:r>
    </w:p>
    <w:p w:rsidR="00466050" w:rsidRDefault="00466050">
      <w:pPr>
        <w:ind w:left="180" w:hanging="1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 il pervenire della richiesta oltre il termine stabilito.</w:t>
      </w:r>
    </w:p>
    <w:p w:rsidR="00466050" w:rsidRDefault="0046605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66050" w:rsidRDefault="00466050" w:rsidP="001A6EC7">
      <w:pPr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Avvertenze</w:t>
      </w:r>
    </w:p>
    <w:p w:rsidR="00466050" w:rsidRDefault="0046605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Nel caso in cui al presente avviso risponda un numero inferiore a cinque, il Consorzio si riserva di procedere comunque all’invito dei soli operatori che abbiano manifestato l’interesse o di invitare anche altri operatori economici idonei che, seppure estranei all’indagine di mercato o agli eventuali elenchi ufficiali, siano comunque noti al Consorzio.</w:t>
      </w:r>
    </w:p>
    <w:p w:rsidR="00466050" w:rsidRDefault="0046605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 presente avviso non costituisce alcuna procedura per l’affidamento del</w:t>
      </w:r>
      <w:r w:rsidR="002353E7">
        <w:rPr>
          <w:rFonts w:ascii="Times New Roman" w:hAnsi="Times New Roman" w:cs="Times New Roman"/>
          <w:sz w:val="22"/>
          <w:szCs w:val="22"/>
        </w:rPr>
        <w:t>la fornitura</w:t>
      </w:r>
      <w:r>
        <w:rPr>
          <w:rFonts w:ascii="Times New Roman" w:hAnsi="Times New Roman" w:cs="Times New Roman"/>
          <w:sz w:val="22"/>
          <w:szCs w:val="22"/>
        </w:rPr>
        <w:t xml:space="preserve"> e, pertanto, non comporta la predisposizione di graduatorie, l’attribuzione di punteggi o altre classificazioni di merito e l’instaurazione di posizioni giuridiche od obblighi negoziali da parte del Consorzio 4 Basso Valdarno.</w:t>
      </w:r>
    </w:p>
    <w:p w:rsidR="00466050" w:rsidRDefault="0046605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Le manifestazioni di interesse hanno il solo scopo di consentire al Consorzio di individuare soggetti interessati all’affidamento del</w:t>
      </w:r>
      <w:r w:rsidR="002353E7">
        <w:rPr>
          <w:rFonts w:ascii="Times New Roman" w:hAnsi="Times New Roman" w:cs="Times New Roman"/>
          <w:sz w:val="22"/>
          <w:szCs w:val="22"/>
        </w:rPr>
        <w:t>la fornitura</w:t>
      </w:r>
      <w:r>
        <w:rPr>
          <w:rFonts w:ascii="Times New Roman" w:hAnsi="Times New Roman" w:cs="Times New Roman"/>
          <w:sz w:val="22"/>
          <w:szCs w:val="22"/>
        </w:rPr>
        <w:t xml:space="preserve"> in oggetto, ai quali inviare la lettera di invito per la formale presentazione di un’offerta finalizzata all’affidamento.</w:t>
      </w:r>
    </w:p>
    <w:p w:rsidR="00466050" w:rsidRDefault="0046605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 Consorzio 4 Basso Valdarno si riserva la facoltà di procedere all’affidamento del contratto anche in caso di un’unica domanda pervenuta, nonché di sospendere, modificare o annullare la procedura relativa al presente avviso e di non dare seguito all’indizione della successiva gara.</w:t>
      </w:r>
    </w:p>
    <w:p w:rsidR="00466050" w:rsidRDefault="0046605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Si ricorda che, nel caso di falsità </w:t>
      </w:r>
      <w:r w:rsidR="00D4710F">
        <w:rPr>
          <w:rFonts w:ascii="Times New Roman" w:hAnsi="Times New Roman" w:cs="Times New Roman"/>
          <w:sz w:val="22"/>
          <w:szCs w:val="22"/>
        </w:rPr>
        <w:t>in atti e dichiarazioni mendaci</w:t>
      </w:r>
      <w:r>
        <w:rPr>
          <w:rFonts w:ascii="Times New Roman" w:hAnsi="Times New Roman" w:cs="Times New Roman"/>
          <w:sz w:val="22"/>
          <w:szCs w:val="22"/>
        </w:rPr>
        <w:t xml:space="preserve"> verranno applicate, ai sensi dell'art. 76 del D.P.R. 28 dicembre 2000, n. 445, le sanzioni previste dal codice penale e dalle leggi speciali in materia.</w:t>
      </w:r>
    </w:p>
    <w:p w:rsidR="00466050" w:rsidRDefault="0046605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66050" w:rsidRDefault="00466050" w:rsidP="009F1DF9">
      <w:pPr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Informativa sulla privacy</w:t>
      </w:r>
    </w:p>
    <w:p w:rsidR="00466050" w:rsidRDefault="0046605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 dati richiesti sono raccolti per le finalità inerenti alla procedura per l'affidamento in oggetto. Il conferimento dei dati richiesti ha natura obbligatoria.</w:t>
      </w:r>
    </w:p>
    <w:p w:rsidR="00466050" w:rsidRDefault="0046605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Il trattamento dei dati avverrà mediante strumenti, anche informatici, idonei a garantirne la sicurezza e la riservatezza. I diritti spettanti all'interessato sono quelli previsti dall'art. 7 del D. </w:t>
      </w:r>
      <w:proofErr w:type="spellStart"/>
      <w:r>
        <w:rPr>
          <w:rFonts w:ascii="Times New Roman" w:hAnsi="Times New Roman" w:cs="Times New Roman"/>
          <w:sz w:val="22"/>
          <w:szCs w:val="22"/>
        </w:rPr>
        <w:t>Lgs</w:t>
      </w:r>
      <w:proofErr w:type="spellEnd"/>
      <w:r>
        <w:rPr>
          <w:rFonts w:ascii="Times New Roman" w:hAnsi="Times New Roman" w:cs="Times New Roman"/>
          <w:sz w:val="22"/>
          <w:szCs w:val="22"/>
        </w:rPr>
        <w:t>. 196/2003.</w:t>
      </w:r>
    </w:p>
    <w:p w:rsidR="00466050" w:rsidRDefault="0046605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66050" w:rsidRDefault="00466050" w:rsidP="009F1DF9">
      <w:pPr>
        <w:numPr>
          <w:ilvl w:val="0"/>
          <w:numId w:val="8"/>
        </w:numPr>
        <w:ind w:left="426" w:hanging="44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Nome, indirizzo, numero di telefono e di fax, nonché indirizzo elettronico dell'amministrazione aggiudicatrice</w:t>
      </w:r>
    </w:p>
    <w:p w:rsidR="00466050" w:rsidRPr="00892BE4" w:rsidRDefault="0046605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Consorzio 4 Basso Valdarno, Via San Martino n.60 - 56125 Pisa</w:t>
      </w:r>
    </w:p>
    <w:p w:rsidR="00466050" w:rsidRPr="006802AC" w:rsidRDefault="00466050">
      <w:pPr>
        <w:jc w:val="both"/>
        <w:rPr>
          <w:rFonts w:ascii="Times New Roman" w:hAnsi="Times New Roman" w:cs="Times New Roman"/>
          <w:sz w:val="22"/>
          <w:szCs w:val="22"/>
        </w:rPr>
      </w:pPr>
      <w:r w:rsidRPr="00716770">
        <w:rPr>
          <w:rFonts w:ascii="Times New Roman" w:hAnsi="Times New Roman" w:cs="Times New Roman"/>
          <w:sz w:val="22"/>
          <w:szCs w:val="22"/>
        </w:rPr>
        <w:t xml:space="preserve">Area </w:t>
      </w:r>
      <w:r w:rsidR="006802AC" w:rsidRPr="00716770">
        <w:rPr>
          <w:rFonts w:ascii="Times New Roman" w:hAnsi="Times New Roman" w:cs="Times New Roman"/>
          <w:sz w:val="22"/>
          <w:szCs w:val="22"/>
        </w:rPr>
        <w:t>Manutenzione e Nuove Opere</w:t>
      </w:r>
      <w:r w:rsidRPr="00716770">
        <w:rPr>
          <w:rFonts w:ascii="Times New Roman" w:hAnsi="Times New Roman" w:cs="Times New Roman"/>
          <w:sz w:val="22"/>
          <w:szCs w:val="22"/>
        </w:rPr>
        <w:t xml:space="preserve"> Tel. 050/</w:t>
      </w:r>
      <w:r w:rsidR="00716770">
        <w:rPr>
          <w:rFonts w:ascii="Times New Roman" w:hAnsi="Times New Roman" w:cs="Times New Roman"/>
          <w:sz w:val="22"/>
          <w:szCs w:val="22"/>
        </w:rPr>
        <w:t>505411</w:t>
      </w:r>
      <w:r w:rsidRPr="00716770">
        <w:rPr>
          <w:rFonts w:ascii="Times New Roman" w:hAnsi="Times New Roman" w:cs="Times New Roman"/>
          <w:sz w:val="22"/>
          <w:szCs w:val="22"/>
        </w:rPr>
        <w:t xml:space="preserve"> – Fax 050/</w:t>
      </w:r>
      <w:r w:rsidR="00716770">
        <w:rPr>
          <w:rFonts w:ascii="Times New Roman" w:hAnsi="Times New Roman" w:cs="Times New Roman"/>
          <w:sz w:val="22"/>
          <w:szCs w:val="22"/>
        </w:rPr>
        <w:t>505438</w:t>
      </w:r>
    </w:p>
    <w:p w:rsidR="00466050" w:rsidRPr="00892BE4" w:rsidRDefault="00466050">
      <w:pPr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C.F.: 02127580500</w:t>
      </w:r>
    </w:p>
    <w:p w:rsidR="00466050" w:rsidRPr="00C90617" w:rsidRDefault="00466050">
      <w:p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C90617">
        <w:rPr>
          <w:rFonts w:ascii="Times New Roman" w:hAnsi="Times New Roman" w:cs="Times New Roman"/>
          <w:sz w:val="22"/>
          <w:szCs w:val="22"/>
          <w:lang w:val="en-US"/>
        </w:rPr>
        <w:t xml:space="preserve">Pec: </w:t>
      </w:r>
      <w:hyperlink r:id="rId9" w:history="1">
        <w:r w:rsidRPr="00C90617">
          <w:rPr>
            <w:rStyle w:val="Collegamentoipertestuale"/>
            <w:rFonts w:ascii="Times New Roman" w:hAnsi="Times New Roman"/>
            <w:lang w:val="en-US"/>
          </w:rPr>
          <w:t>segreteria@pec.c4bassovaldarno.it</w:t>
        </w:r>
      </w:hyperlink>
    </w:p>
    <w:p w:rsidR="00466050" w:rsidRDefault="0046605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Mail: </w:t>
      </w:r>
      <w:hyperlink r:id="rId10" w:history="1">
        <w:r>
          <w:rPr>
            <w:rStyle w:val="Collegamentoipertestuale"/>
            <w:rFonts w:ascii="Times New Roman" w:hAnsi="Times New Roman"/>
          </w:rPr>
          <w:t>segreteria@c4bassovaldarno.it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466050" w:rsidRDefault="0046605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sito internet: </w:t>
      </w:r>
      <w:hyperlink r:id="rId11" w:history="1">
        <w:r>
          <w:rPr>
            <w:rStyle w:val="Collegamentoipertestuale"/>
            <w:rFonts w:ascii="Times New Roman" w:hAnsi="Times New Roman"/>
          </w:rPr>
          <w:t>www.bassovaldarno.it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466050" w:rsidRDefault="0046605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66050" w:rsidRDefault="00466050" w:rsidP="001A6EC7">
      <w:pPr>
        <w:numPr>
          <w:ilvl w:val="0"/>
          <w:numId w:val="8"/>
        </w:numPr>
        <w:ind w:left="567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Altre informazioni</w:t>
      </w:r>
    </w:p>
    <w:p w:rsidR="00466050" w:rsidRDefault="00466050">
      <w:pPr>
        <w:jc w:val="both"/>
        <w:rPr>
          <w:rFonts w:ascii="Times New Roman" w:hAnsi="Times New Roman" w:cs="Times New Roman"/>
          <w:sz w:val="22"/>
          <w:szCs w:val="22"/>
          <w:shd w:val="clear" w:color="auto" w:fill="FFFF00"/>
        </w:rPr>
      </w:pPr>
      <w:r>
        <w:rPr>
          <w:rFonts w:ascii="Times New Roman" w:hAnsi="Times New Roman" w:cs="Times New Roman"/>
          <w:sz w:val="22"/>
          <w:szCs w:val="22"/>
        </w:rPr>
        <w:t xml:space="preserve">Il presente avviso viene pubblicato integralmente sul sito internet del Consorzio 4 Basso Valdarno </w:t>
      </w:r>
      <w:hyperlink r:id="rId12" w:history="1">
        <w:r>
          <w:rPr>
            <w:rStyle w:val="Collegamentoipertestuale"/>
            <w:rFonts w:ascii="Times New Roman" w:hAnsi="Times New Roman"/>
          </w:rPr>
          <w:t>www.bassovaldarno.it</w:t>
        </w:r>
      </w:hyperlink>
      <w:r>
        <w:rPr>
          <w:rFonts w:ascii="Times New Roman" w:hAnsi="Times New Roman" w:cs="Times New Roman"/>
          <w:sz w:val="22"/>
          <w:szCs w:val="22"/>
        </w:rPr>
        <w:t xml:space="preserve"> , e sul sito della Regione Toscana SITAT.</w:t>
      </w:r>
    </w:p>
    <w:p w:rsidR="00466050" w:rsidRPr="002353E7" w:rsidRDefault="0071195D">
      <w:pPr>
        <w:jc w:val="both"/>
        <w:rPr>
          <w:rFonts w:ascii="Times New Roman" w:hAnsi="Times New Roman" w:cs="Times New Roman"/>
          <w:sz w:val="22"/>
          <w:szCs w:val="22"/>
        </w:rPr>
      </w:pPr>
      <w:r w:rsidRPr="002353E7">
        <w:rPr>
          <w:rFonts w:ascii="Times New Roman" w:hAnsi="Times New Roman" w:cs="Times New Roman"/>
          <w:sz w:val="22"/>
          <w:szCs w:val="22"/>
        </w:rPr>
        <w:t xml:space="preserve">Responsabile del Procedimento: Dott. Ing. Sandro </w:t>
      </w:r>
      <w:proofErr w:type="spellStart"/>
      <w:r w:rsidRPr="002353E7">
        <w:rPr>
          <w:rFonts w:ascii="Times New Roman" w:hAnsi="Times New Roman" w:cs="Times New Roman"/>
          <w:sz w:val="22"/>
          <w:szCs w:val="22"/>
        </w:rPr>
        <w:t>Borsacchi</w:t>
      </w:r>
      <w:proofErr w:type="spellEnd"/>
      <w:r w:rsidRPr="002353E7">
        <w:rPr>
          <w:rFonts w:ascii="Times New Roman" w:hAnsi="Times New Roman" w:cs="Times New Roman"/>
          <w:sz w:val="22"/>
          <w:szCs w:val="22"/>
        </w:rPr>
        <w:t>.</w:t>
      </w:r>
    </w:p>
    <w:p w:rsidR="00466050" w:rsidRDefault="00466050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Per ulteriori informazioni e chiarimenti </w:t>
      </w:r>
      <w:r w:rsidR="0071195D">
        <w:rPr>
          <w:rFonts w:ascii="Times New Roman" w:hAnsi="Times New Roman" w:cs="Times New Roman"/>
          <w:sz w:val="22"/>
          <w:szCs w:val="22"/>
        </w:rPr>
        <w:t xml:space="preserve">tecnici </w:t>
      </w:r>
      <w:r>
        <w:rPr>
          <w:rFonts w:ascii="Times New Roman" w:hAnsi="Times New Roman" w:cs="Times New Roman"/>
          <w:sz w:val="22"/>
          <w:szCs w:val="22"/>
        </w:rPr>
        <w:t>è possibile contattare:</w:t>
      </w:r>
    </w:p>
    <w:p w:rsidR="00466050" w:rsidRPr="006802AC" w:rsidRDefault="0071195D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Capo Sezione Esercizio</w:t>
      </w:r>
      <w:r w:rsidR="00466050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geom. Antonio Coppola</w:t>
      </w:r>
    </w:p>
    <w:p w:rsidR="00466050" w:rsidRDefault="00466050">
      <w:pPr>
        <w:ind w:left="72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Tel: 050/5054</w:t>
      </w:r>
      <w:r w:rsidR="006802AC" w:rsidRPr="00716770">
        <w:rPr>
          <w:rFonts w:ascii="Times New Roman" w:hAnsi="Times New Roman" w:cs="Times New Roman"/>
          <w:sz w:val="22"/>
          <w:szCs w:val="22"/>
          <w:lang w:val="en-US"/>
        </w:rPr>
        <w:t>27</w:t>
      </w:r>
      <w:r>
        <w:rPr>
          <w:rFonts w:ascii="Times New Roman" w:hAnsi="Times New Roman" w:cs="Times New Roman"/>
          <w:sz w:val="22"/>
          <w:szCs w:val="22"/>
          <w:lang w:val="en-US"/>
        </w:rPr>
        <w:tab/>
        <w:t>Fax: 050/505438</w:t>
      </w:r>
    </w:p>
    <w:p w:rsidR="00466050" w:rsidRPr="00A06360" w:rsidRDefault="00466050">
      <w:pPr>
        <w:ind w:left="72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A06360">
        <w:rPr>
          <w:rFonts w:ascii="Times New Roman" w:hAnsi="Times New Roman" w:cs="Times New Roman"/>
          <w:sz w:val="22"/>
          <w:szCs w:val="22"/>
          <w:lang w:val="en-GB"/>
        </w:rPr>
        <w:t xml:space="preserve">Pec: </w:t>
      </w:r>
      <w:hyperlink r:id="rId13" w:history="1">
        <w:r w:rsidRPr="00A06360">
          <w:rPr>
            <w:rStyle w:val="Collegamentoipertestuale"/>
            <w:rFonts w:ascii="Times New Roman" w:hAnsi="Times New Roman"/>
            <w:lang w:val="en-GB"/>
          </w:rPr>
          <w:t>segreteria@pec.c4bassovaldarno.it</w:t>
        </w:r>
      </w:hyperlink>
    </w:p>
    <w:p w:rsidR="00466050" w:rsidRDefault="00466050">
      <w:pPr>
        <w:ind w:left="72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Mail: </w:t>
      </w:r>
      <w:r w:rsidR="0071195D">
        <w:rPr>
          <w:rStyle w:val="Collegamentoipertestuale"/>
          <w:rFonts w:ascii="Times New Roman" w:hAnsi="Times New Roman"/>
        </w:rPr>
        <w:t>antonio.coppola</w:t>
      </w:r>
      <w:r w:rsidR="0071195D" w:rsidRPr="0071195D">
        <w:rPr>
          <w:rStyle w:val="Collegamentoipertestuale"/>
          <w:rFonts w:ascii="Times New Roman" w:hAnsi="Times New Roman"/>
        </w:rPr>
        <w:t>@</w:t>
      </w:r>
      <w:r w:rsidR="0071195D">
        <w:rPr>
          <w:rStyle w:val="Collegamentoipertestuale"/>
          <w:rFonts w:ascii="Times New Roman" w:hAnsi="Times New Roman"/>
        </w:rPr>
        <w:t>c</w:t>
      </w:r>
      <w:r w:rsidR="006802AC" w:rsidRPr="00716770">
        <w:rPr>
          <w:rStyle w:val="Collegamentoipertestuale"/>
          <w:rFonts w:ascii="Times New Roman" w:hAnsi="Times New Roman"/>
        </w:rPr>
        <w:t>4bassovaldarno.it</w:t>
      </w:r>
    </w:p>
    <w:p w:rsidR="002353E7" w:rsidRDefault="002353E7" w:rsidP="002353E7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Per ulteriori informazioni e chiarimenti amministrativi è possibile contattare:</w:t>
      </w:r>
    </w:p>
    <w:p w:rsidR="00466050" w:rsidRPr="00892BE4" w:rsidRDefault="00466050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Quadro Amministrativo Ufficio Gare e Contratti: Dott.ssa Irene </w:t>
      </w:r>
      <w:proofErr w:type="spellStart"/>
      <w:r>
        <w:rPr>
          <w:rFonts w:ascii="Times New Roman" w:hAnsi="Times New Roman" w:cs="Times New Roman"/>
          <w:sz w:val="22"/>
          <w:szCs w:val="22"/>
        </w:rPr>
        <w:t>Barbafieri</w:t>
      </w:r>
      <w:proofErr w:type="spellEnd"/>
    </w:p>
    <w:p w:rsidR="00466050" w:rsidRDefault="00466050">
      <w:pPr>
        <w:ind w:left="720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>
        <w:rPr>
          <w:rFonts w:ascii="Times New Roman" w:hAnsi="Times New Roman" w:cs="Times New Roman"/>
          <w:sz w:val="22"/>
          <w:szCs w:val="22"/>
          <w:lang w:val="en-US"/>
        </w:rPr>
        <w:t>Tel: 050/505431</w:t>
      </w:r>
      <w:r>
        <w:rPr>
          <w:rFonts w:ascii="Times New Roman" w:hAnsi="Times New Roman" w:cs="Times New Roman"/>
          <w:sz w:val="22"/>
          <w:szCs w:val="22"/>
          <w:lang w:val="en-US"/>
        </w:rPr>
        <w:tab/>
        <w:t>Fax: 050/505438</w:t>
      </w:r>
    </w:p>
    <w:p w:rsidR="00466050" w:rsidRPr="00737908" w:rsidRDefault="00466050">
      <w:pPr>
        <w:ind w:left="720"/>
        <w:jc w:val="both"/>
        <w:rPr>
          <w:rFonts w:ascii="Times New Roman" w:hAnsi="Times New Roman" w:cs="Times New Roman"/>
          <w:sz w:val="22"/>
          <w:szCs w:val="22"/>
          <w:lang w:val="en-GB"/>
        </w:rPr>
      </w:pPr>
      <w:r w:rsidRPr="00737908">
        <w:rPr>
          <w:rFonts w:ascii="Times New Roman" w:hAnsi="Times New Roman" w:cs="Times New Roman"/>
          <w:sz w:val="22"/>
          <w:szCs w:val="22"/>
          <w:lang w:val="en-GB"/>
        </w:rPr>
        <w:t xml:space="preserve">Pec: </w:t>
      </w:r>
      <w:hyperlink r:id="rId14" w:history="1">
        <w:r w:rsidRPr="00737908">
          <w:rPr>
            <w:rStyle w:val="Collegamentoipertestuale"/>
            <w:rFonts w:ascii="Times New Roman" w:hAnsi="Times New Roman"/>
            <w:lang w:val="en-GB"/>
          </w:rPr>
          <w:t>segreteria@pec.c4bassovaldarno.it</w:t>
        </w:r>
      </w:hyperlink>
      <w:r w:rsidRPr="00737908">
        <w:rPr>
          <w:rFonts w:ascii="Times New Roman" w:hAnsi="Times New Roman" w:cs="Times New Roman"/>
          <w:sz w:val="22"/>
          <w:szCs w:val="22"/>
          <w:lang w:val="en-GB"/>
        </w:rPr>
        <w:t xml:space="preserve"> </w:t>
      </w:r>
    </w:p>
    <w:p w:rsidR="00466050" w:rsidRPr="00C90617" w:rsidRDefault="00466050">
      <w:pPr>
        <w:ind w:left="720"/>
        <w:jc w:val="both"/>
        <w:rPr>
          <w:rFonts w:ascii="Times New Roman" w:hAnsi="Times New Roman" w:cs="Times New Roman"/>
          <w:sz w:val="22"/>
          <w:szCs w:val="22"/>
        </w:rPr>
      </w:pPr>
      <w:r w:rsidRPr="00C90617">
        <w:rPr>
          <w:rFonts w:ascii="Times New Roman" w:hAnsi="Times New Roman" w:cs="Times New Roman"/>
          <w:sz w:val="22"/>
          <w:szCs w:val="22"/>
        </w:rPr>
        <w:t xml:space="preserve">Mail: </w:t>
      </w:r>
      <w:hyperlink r:id="rId15" w:history="1">
        <w:r w:rsidRPr="00C90617">
          <w:rPr>
            <w:rStyle w:val="Collegamentoipertestuale"/>
            <w:rFonts w:ascii="Times New Roman" w:hAnsi="Times New Roman"/>
          </w:rPr>
          <w:t>irene.barbafieri@c4bassovaldarno.it</w:t>
        </w:r>
      </w:hyperlink>
      <w:r w:rsidRPr="00C9061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466050" w:rsidRPr="00C90617" w:rsidRDefault="00466050">
      <w:pPr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466050" w:rsidRPr="00892BE4" w:rsidRDefault="000F7ADD">
      <w:pPr>
        <w:jc w:val="both"/>
        <w:rPr>
          <w:rFonts w:ascii="Times New Roman" w:hAnsi="Times New Roman" w:cs="Times New Roman"/>
          <w:sz w:val="22"/>
          <w:szCs w:val="22"/>
        </w:rPr>
      </w:pPr>
      <w:r w:rsidRPr="009523AA">
        <w:rPr>
          <w:rFonts w:ascii="Times New Roman" w:hAnsi="Times New Roman" w:cs="Times New Roman"/>
          <w:sz w:val="22"/>
          <w:szCs w:val="22"/>
        </w:rPr>
        <w:t xml:space="preserve">Pisa, </w:t>
      </w:r>
      <w:r w:rsidR="001619EC" w:rsidRPr="009523AA">
        <w:rPr>
          <w:rFonts w:ascii="Times New Roman" w:hAnsi="Times New Roman" w:cs="Times New Roman"/>
          <w:sz w:val="22"/>
          <w:szCs w:val="22"/>
        </w:rPr>
        <w:t>14/11/2017</w:t>
      </w:r>
      <w:bookmarkStart w:id="1" w:name="_GoBack"/>
      <w:bookmarkEnd w:id="1"/>
    </w:p>
    <w:p w:rsidR="00466050" w:rsidRPr="00892BE4" w:rsidRDefault="00466050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66050" w:rsidRDefault="00466050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IL RESPONSABILE DEL PROCEDIMENTO</w:t>
      </w:r>
    </w:p>
    <w:p w:rsidR="00466050" w:rsidRDefault="00466050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Direttore Area </w:t>
      </w:r>
      <w:r w:rsidR="006802AC">
        <w:rPr>
          <w:rFonts w:ascii="Times New Roman" w:hAnsi="Times New Roman" w:cs="Times New Roman"/>
          <w:sz w:val="22"/>
          <w:szCs w:val="22"/>
        </w:rPr>
        <w:t>Manutenzione e Nuove Opere</w:t>
      </w:r>
    </w:p>
    <w:p w:rsidR="00466050" w:rsidRPr="0025725F" w:rsidRDefault="00466050" w:rsidP="0025725F">
      <w:pPr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Dott</w:t>
      </w:r>
      <w:r w:rsidR="006802AC">
        <w:rPr>
          <w:rFonts w:ascii="Times New Roman" w:hAnsi="Times New Roman" w:cs="Times New Roman"/>
          <w:sz w:val="22"/>
          <w:szCs w:val="22"/>
        </w:rPr>
        <w:t xml:space="preserve">. ing. Sandro </w:t>
      </w:r>
      <w:proofErr w:type="spellStart"/>
      <w:r w:rsidR="006802AC">
        <w:rPr>
          <w:rFonts w:ascii="Times New Roman" w:hAnsi="Times New Roman" w:cs="Times New Roman"/>
          <w:sz w:val="22"/>
          <w:szCs w:val="22"/>
        </w:rPr>
        <w:t>Borsacchi</w:t>
      </w:r>
      <w:proofErr w:type="spellEnd"/>
    </w:p>
    <w:sectPr w:rsidR="00466050" w:rsidRPr="0025725F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268" w:right="1418" w:bottom="1843" w:left="1418" w:header="720" w:footer="2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106" w:rsidRDefault="00CE1106">
      <w:r>
        <w:separator/>
      </w:r>
    </w:p>
  </w:endnote>
  <w:endnote w:type="continuationSeparator" w:id="0">
    <w:p w:rsidR="00CE1106" w:rsidRDefault="00CE1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Garde Bk BT">
    <w:altName w:val="Century Gothic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jaVu Serif">
    <w:charset w:val="00"/>
    <w:family w:val="roman"/>
    <w:pitch w:val="variable"/>
    <w:sig w:usb0="E40006FF" w:usb1="5200F9FB" w:usb2="0A04002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ouvenir Lt BT">
    <w:altName w:val="Georg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050" w:rsidRDefault="0046605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050" w:rsidRDefault="00071F5D">
    <w:pPr>
      <w:pStyle w:val="Pidipagina"/>
      <w:rPr>
        <w:sz w:val="2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6574155</wp:posOffset>
              </wp:positionH>
              <wp:positionV relativeFrom="paragraph">
                <wp:posOffset>635</wp:posOffset>
              </wp:positionV>
              <wp:extent cx="81915" cy="171450"/>
              <wp:effectExtent l="1905" t="635" r="1905" b="889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6050" w:rsidRDefault="00466050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</w:rPr>
                            <w:fldChar w:fldCharType="separate"/>
                          </w:r>
                          <w:r w:rsidR="009523AA">
                            <w:rPr>
                              <w:rStyle w:val="Numeropagina"/>
                              <w:noProof/>
                            </w:rPr>
                            <w:t>1</w:t>
                          </w:r>
                          <w:r>
                            <w:rPr>
                              <w:rStyle w:val="Numeropa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65pt;margin-top:.05pt;width:6.45pt;height:13.5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" stroked="f">
              <v:fill opacity="0"/>
              <v:textbox inset="0,0,0,0">
                <w:txbxContent>
                  <w:p w:rsidR="00466050" w:rsidRDefault="00466050">
                    <w:pPr>
                      <w:pStyle w:val="Pidipagina"/>
                    </w:pPr>
                    <w:r>
                      <w:rPr>
                        <w:rStyle w:val="Numeropagina"/>
                      </w:rPr>
                      <w:fldChar w:fldCharType="begin"/>
                    </w:r>
                    <w:r>
                      <w:rPr>
                        <w:rStyle w:val="Numeropagina"/>
                      </w:rPr>
                      <w:instrText xml:space="preserve"> PAGE </w:instrText>
                    </w:r>
                    <w:r>
                      <w:rPr>
                        <w:rStyle w:val="Numeropagina"/>
                      </w:rPr>
                      <w:fldChar w:fldCharType="separate"/>
                    </w:r>
                    <w:r w:rsidR="009523AA">
                      <w:rPr>
                        <w:rStyle w:val="Numeropagina"/>
                        <w:noProof/>
                      </w:rPr>
                      <w:t>1</w:t>
                    </w:r>
                    <w:r>
                      <w:rPr>
                        <w:rStyle w:val="Numeropa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2"/>
    </w:tblGrid>
    <w:tr w:rsidR="00466050">
      <w:trPr>
        <w:cantSplit/>
      </w:trPr>
      <w:tc>
        <w:tcPr>
          <w:tcW w:w="9142" w:type="dxa"/>
          <w:shd w:val="clear" w:color="auto" w:fill="auto"/>
        </w:tcPr>
        <w:p w:rsidR="00466050" w:rsidRDefault="00466050">
          <w:pPr>
            <w:pStyle w:val="Pidipagina"/>
            <w:snapToGrid w:val="0"/>
            <w:ind w:right="360"/>
            <w:jc w:val="both"/>
            <w:rPr>
              <w:rFonts w:ascii="Souvenir Lt BT" w:hAnsi="Souvenir Lt BT" w:cs="Souvenir Lt BT"/>
              <w:b/>
              <w:sz w:val="20"/>
            </w:rPr>
          </w:pPr>
        </w:p>
      </w:tc>
    </w:tr>
    <w:tr w:rsidR="00466050">
      <w:trPr>
        <w:cantSplit/>
      </w:trPr>
      <w:tc>
        <w:tcPr>
          <w:tcW w:w="9142" w:type="dxa"/>
          <w:tcBorders>
            <w:top w:val="single" w:sz="4" w:space="0" w:color="000000"/>
          </w:tcBorders>
          <w:shd w:val="clear" w:color="auto" w:fill="auto"/>
        </w:tcPr>
        <w:p w:rsidR="00466050" w:rsidRDefault="00466050">
          <w:pPr>
            <w:pStyle w:val="Pidipagina"/>
          </w:pPr>
          <w:r>
            <w:rPr>
              <w:rFonts w:ascii="Times New Roman" w:hAnsi="Times New Roman" w:cs="Times New Roman"/>
              <w:i/>
              <w:sz w:val="20"/>
            </w:rPr>
            <w:t>Avviso di manifestazione di interesse</w:t>
          </w:r>
        </w:p>
      </w:tc>
    </w:tr>
  </w:tbl>
  <w:p w:rsidR="00466050" w:rsidRDefault="0046605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050" w:rsidRDefault="0046605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106" w:rsidRDefault="00CE1106">
      <w:r>
        <w:separator/>
      </w:r>
    </w:p>
  </w:footnote>
  <w:footnote w:type="continuationSeparator" w:id="0">
    <w:p w:rsidR="00CE1106" w:rsidRDefault="00CE1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050" w:rsidRDefault="00071F5D">
    <w:pPr>
      <w:pBdr>
        <w:top w:val="single" w:sz="4" w:space="0" w:color="000000"/>
      </w:pBdr>
      <w:tabs>
        <w:tab w:val="left" w:pos="1950"/>
      </w:tabs>
      <w:snapToGrid w:val="0"/>
      <w:rPr>
        <w:rFonts w:ascii="Tahoma" w:hAnsi="Tahoma" w:cs="Tahoma"/>
        <w:b/>
        <w:sz w:val="12"/>
        <w:szCs w:val="12"/>
      </w:rPr>
    </w:pPr>
    <w:r>
      <w:rPr>
        <w:noProof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74295</wp:posOffset>
          </wp:positionV>
          <wp:extent cx="1539240" cy="90106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240" cy="9010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6050" w:rsidRDefault="00466050">
    <w:pPr>
      <w:pBdr>
        <w:top w:val="single" w:sz="4" w:space="0" w:color="000000"/>
      </w:pBdr>
      <w:tabs>
        <w:tab w:val="left" w:pos="1950"/>
      </w:tabs>
      <w:snapToGrid w:val="0"/>
      <w:jc w:val="center"/>
      <w:rPr>
        <w:bCs/>
        <w:color w:val="999999"/>
        <w:kern w:val="1"/>
        <w:sz w:val="4"/>
        <w:szCs w:val="4"/>
      </w:rPr>
    </w:pPr>
    <w:r>
      <w:rPr>
        <w:rFonts w:ascii="Times New Roman" w:hAnsi="Times New Roman" w:cs="Times New Roman"/>
        <w:b/>
        <w:bCs/>
        <w:sz w:val="28"/>
        <w:szCs w:val="28"/>
      </w:rPr>
      <w:t>CONSORZIO 4 BASSO VALDARNO</w:t>
    </w:r>
  </w:p>
  <w:p w:rsidR="00466050" w:rsidRDefault="00466050">
    <w:pPr>
      <w:tabs>
        <w:tab w:val="left" w:pos="1950"/>
      </w:tabs>
      <w:snapToGrid w:val="0"/>
      <w:rPr>
        <w:bCs/>
        <w:color w:val="999999"/>
        <w:kern w:val="1"/>
        <w:sz w:val="4"/>
        <w:szCs w:val="4"/>
      </w:rPr>
    </w:pPr>
  </w:p>
  <w:p w:rsidR="00466050" w:rsidRDefault="00466050">
    <w:pPr>
      <w:snapToGrid w:val="0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 xml:space="preserve">Sede </w:t>
    </w:r>
    <w:proofErr w:type="spellStart"/>
    <w:proofErr w:type="gramStart"/>
    <w:r>
      <w:rPr>
        <w:rFonts w:ascii="Times New Roman" w:hAnsi="Times New Roman" w:cs="Times New Roman"/>
        <w:bCs/>
        <w:sz w:val="18"/>
        <w:szCs w:val="18"/>
      </w:rPr>
      <w:t>legale:VIA</w:t>
    </w:r>
    <w:proofErr w:type="spellEnd"/>
    <w:proofErr w:type="gramEnd"/>
    <w:r>
      <w:rPr>
        <w:rFonts w:ascii="Times New Roman" w:hAnsi="Times New Roman" w:cs="Times New Roman"/>
        <w:bCs/>
        <w:sz w:val="18"/>
        <w:szCs w:val="18"/>
      </w:rPr>
      <w:t xml:space="preserve"> SAN MARTINO, 60 – 56125 PISA                                          </w:t>
    </w:r>
  </w:p>
  <w:p w:rsidR="00466050" w:rsidRDefault="00466050">
    <w:pPr>
      <w:snapToGrid w:val="0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18"/>
        <w:szCs w:val="18"/>
      </w:rPr>
      <w:t xml:space="preserve">Consorzio di Bonifica ai sensi </w:t>
    </w:r>
    <w:proofErr w:type="gramStart"/>
    <w:r>
      <w:rPr>
        <w:rFonts w:ascii="Times New Roman" w:hAnsi="Times New Roman" w:cs="Times New Roman"/>
        <w:bCs/>
        <w:sz w:val="18"/>
        <w:szCs w:val="18"/>
      </w:rPr>
      <w:t>della  L.</w:t>
    </w:r>
    <w:proofErr w:type="gramEnd"/>
    <w:r>
      <w:rPr>
        <w:rFonts w:ascii="Times New Roman" w:hAnsi="Times New Roman" w:cs="Times New Roman"/>
        <w:bCs/>
        <w:sz w:val="18"/>
        <w:szCs w:val="18"/>
      </w:rPr>
      <w:t xml:space="preserve"> R. 79/2012 (ente pubblico economico)</w:t>
    </w:r>
  </w:p>
  <w:p w:rsidR="00466050" w:rsidRDefault="00466050">
    <w:pPr>
      <w:snapToGrid w:val="0"/>
      <w:jc w:val="center"/>
    </w:pPr>
    <w:r>
      <w:rPr>
        <w:rFonts w:ascii="Times New Roman" w:hAnsi="Times New Roman" w:cs="Times New Roman"/>
        <w:bCs/>
        <w:sz w:val="18"/>
        <w:szCs w:val="18"/>
      </w:rPr>
      <w:t>C.F.: 02127580500 - tel.: 050 505411 - fax: 050 505438</w:t>
    </w:r>
  </w:p>
  <w:p w:rsidR="00466050" w:rsidRDefault="00466050">
    <w:pPr>
      <w:pStyle w:val="Intestazione"/>
    </w:pPr>
    <w:r>
      <w:t>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6050" w:rsidRDefault="0046605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-76"/>
        </w:tabs>
        <w:ind w:left="644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41EA0BC4"/>
    <w:name w:val="WW8Num5"/>
    <w:lvl w:ilvl="0">
      <w:start w:val="1"/>
      <w:numFmt w:val="decimal"/>
      <w:lvlText w:val="%1."/>
      <w:lvlJc w:val="left"/>
      <w:pPr>
        <w:tabs>
          <w:tab w:val="num" w:pos="-219"/>
        </w:tabs>
        <w:ind w:left="501" w:hanging="360"/>
      </w:pPr>
      <w:rPr>
        <w:b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6385047"/>
    <w:multiLevelType w:val="hybridMultilevel"/>
    <w:tmpl w:val="F7B2169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626651"/>
    <w:multiLevelType w:val="hybridMultilevel"/>
    <w:tmpl w:val="11DEB458"/>
    <w:lvl w:ilvl="0" w:tplc="D978629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940EE7"/>
    <w:multiLevelType w:val="hybridMultilevel"/>
    <w:tmpl w:val="69DA48B6"/>
    <w:lvl w:ilvl="0" w:tplc="E7BCD1C8">
      <w:start w:val="5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1611CB"/>
    <w:multiLevelType w:val="hybridMultilevel"/>
    <w:tmpl w:val="9230B76E"/>
    <w:lvl w:ilvl="0" w:tplc="534E6A0C">
      <w:start w:val="6"/>
      <w:numFmt w:val="decimal"/>
      <w:lvlText w:val="%1."/>
      <w:lvlJc w:val="left"/>
      <w:pPr>
        <w:ind w:left="150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226" w:hanging="360"/>
      </w:pPr>
    </w:lvl>
    <w:lvl w:ilvl="2" w:tplc="0410001B" w:tentative="1">
      <w:start w:val="1"/>
      <w:numFmt w:val="lowerRoman"/>
      <w:lvlText w:val="%3."/>
      <w:lvlJc w:val="right"/>
      <w:pPr>
        <w:ind w:left="2946" w:hanging="180"/>
      </w:pPr>
    </w:lvl>
    <w:lvl w:ilvl="3" w:tplc="0410000F" w:tentative="1">
      <w:start w:val="1"/>
      <w:numFmt w:val="decimal"/>
      <w:lvlText w:val="%4."/>
      <w:lvlJc w:val="left"/>
      <w:pPr>
        <w:ind w:left="3666" w:hanging="360"/>
      </w:pPr>
    </w:lvl>
    <w:lvl w:ilvl="4" w:tplc="04100019" w:tentative="1">
      <w:start w:val="1"/>
      <w:numFmt w:val="lowerLetter"/>
      <w:lvlText w:val="%5."/>
      <w:lvlJc w:val="left"/>
      <w:pPr>
        <w:ind w:left="4386" w:hanging="360"/>
      </w:pPr>
    </w:lvl>
    <w:lvl w:ilvl="5" w:tplc="0410001B" w:tentative="1">
      <w:start w:val="1"/>
      <w:numFmt w:val="lowerRoman"/>
      <w:lvlText w:val="%6."/>
      <w:lvlJc w:val="right"/>
      <w:pPr>
        <w:ind w:left="5106" w:hanging="180"/>
      </w:pPr>
    </w:lvl>
    <w:lvl w:ilvl="6" w:tplc="0410000F" w:tentative="1">
      <w:start w:val="1"/>
      <w:numFmt w:val="decimal"/>
      <w:lvlText w:val="%7."/>
      <w:lvlJc w:val="left"/>
      <w:pPr>
        <w:ind w:left="5826" w:hanging="360"/>
      </w:pPr>
    </w:lvl>
    <w:lvl w:ilvl="7" w:tplc="04100019" w:tentative="1">
      <w:start w:val="1"/>
      <w:numFmt w:val="lowerLetter"/>
      <w:lvlText w:val="%8."/>
      <w:lvlJc w:val="left"/>
      <w:pPr>
        <w:ind w:left="6546" w:hanging="360"/>
      </w:pPr>
    </w:lvl>
    <w:lvl w:ilvl="8" w:tplc="0410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0" w15:restartNumberingAfterBreak="0">
    <w:nsid w:val="6BC64EE2"/>
    <w:multiLevelType w:val="hybridMultilevel"/>
    <w:tmpl w:val="E46A435C"/>
    <w:lvl w:ilvl="0" w:tplc="534E6A0C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F0942D6"/>
    <w:multiLevelType w:val="hybridMultilevel"/>
    <w:tmpl w:val="0F00B75E"/>
    <w:lvl w:ilvl="0" w:tplc="054C821C">
      <w:start w:val="8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0"/>
  </w:num>
  <w:num w:numId="9">
    <w:abstractNumId w:val="11"/>
  </w:num>
  <w:num w:numId="10">
    <w:abstractNumId w:val="9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4FE"/>
    <w:rsid w:val="000078A8"/>
    <w:rsid w:val="00017761"/>
    <w:rsid w:val="00027CAE"/>
    <w:rsid w:val="00071F5D"/>
    <w:rsid w:val="000A00F1"/>
    <w:rsid w:val="000C7D2F"/>
    <w:rsid w:val="000D1DD5"/>
    <w:rsid w:val="000D7C4A"/>
    <w:rsid w:val="000F29BD"/>
    <w:rsid w:val="000F31E2"/>
    <w:rsid w:val="000F7ADD"/>
    <w:rsid w:val="00124967"/>
    <w:rsid w:val="00125829"/>
    <w:rsid w:val="00145BA2"/>
    <w:rsid w:val="00150B5B"/>
    <w:rsid w:val="00160624"/>
    <w:rsid w:val="001619EC"/>
    <w:rsid w:val="00171F98"/>
    <w:rsid w:val="00194FF0"/>
    <w:rsid w:val="001A2F88"/>
    <w:rsid w:val="001A6EC7"/>
    <w:rsid w:val="001C3E13"/>
    <w:rsid w:val="001D4793"/>
    <w:rsid w:val="001E201C"/>
    <w:rsid w:val="001F14E7"/>
    <w:rsid w:val="001F783B"/>
    <w:rsid w:val="002023DC"/>
    <w:rsid w:val="00215538"/>
    <w:rsid w:val="002206C6"/>
    <w:rsid w:val="002353E7"/>
    <w:rsid w:val="00245CB0"/>
    <w:rsid w:val="00251DAF"/>
    <w:rsid w:val="0025725F"/>
    <w:rsid w:val="0025797E"/>
    <w:rsid w:val="002601FB"/>
    <w:rsid w:val="00286AF5"/>
    <w:rsid w:val="002A0245"/>
    <w:rsid w:val="002B670E"/>
    <w:rsid w:val="002C14E4"/>
    <w:rsid w:val="002E5751"/>
    <w:rsid w:val="00300982"/>
    <w:rsid w:val="00300C4C"/>
    <w:rsid w:val="00307349"/>
    <w:rsid w:val="00311810"/>
    <w:rsid w:val="003248B6"/>
    <w:rsid w:val="00342CD1"/>
    <w:rsid w:val="0034328D"/>
    <w:rsid w:val="003468EF"/>
    <w:rsid w:val="003577DA"/>
    <w:rsid w:val="003724A9"/>
    <w:rsid w:val="00387A5E"/>
    <w:rsid w:val="003E063E"/>
    <w:rsid w:val="003E10EA"/>
    <w:rsid w:val="00407029"/>
    <w:rsid w:val="00413E50"/>
    <w:rsid w:val="0041522E"/>
    <w:rsid w:val="004176DB"/>
    <w:rsid w:val="004459D2"/>
    <w:rsid w:val="00466050"/>
    <w:rsid w:val="0047790D"/>
    <w:rsid w:val="004808B2"/>
    <w:rsid w:val="004863F1"/>
    <w:rsid w:val="0049082A"/>
    <w:rsid w:val="004B2300"/>
    <w:rsid w:val="004C4EEB"/>
    <w:rsid w:val="004E2295"/>
    <w:rsid w:val="004E4288"/>
    <w:rsid w:val="0050207C"/>
    <w:rsid w:val="00525376"/>
    <w:rsid w:val="00530BDD"/>
    <w:rsid w:val="0053156E"/>
    <w:rsid w:val="0053344B"/>
    <w:rsid w:val="00562696"/>
    <w:rsid w:val="00567C51"/>
    <w:rsid w:val="0057339B"/>
    <w:rsid w:val="005771DD"/>
    <w:rsid w:val="00587127"/>
    <w:rsid w:val="005922A0"/>
    <w:rsid w:val="005A1D2D"/>
    <w:rsid w:val="005A7299"/>
    <w:rsid w:val="005B394A"/>
    <w:rsid w:val="005B4ADD"/>
    <w:rsid w:val="005C18CE"/>
    <w:rsid w:val="005C6D1F"/>
    <w:rsid w:val="005D0442"/>
    <w:rsid w:val="005E3D05"/>
    <w:rsid w:val="005E4D3B"/>
    <w:rsid w:val="005E6FC0"/>
    <w:rsid w:val="005F1ACF"/>
    <w:rsid w:val="005F7D0B"/>
    <w:rsid w:val="00612E30"/>
    <w:rsid w:val="00660AAB"/>
    <w:rsid w:val="00665A63"/>
    <w:rsid w:val="00677BDB"/>
    <w:rsid w:val="006802AC"/>
    <w:rsid w:val="0068267C"/>
    <w:rsid w:val="0068382A"/>
    <w:rsid w:val="006954F9"/>
    <w:rsid w:val="006D5ED0"/>
    <w:rsid w:val="006F2F04"/>
    <w:rsid w:val="0071195D"/>
    <w:rsid w:val="00712834"/>
    <w:rsid w:val="007135E8"/>
    <w:rsid w:val="00716770"/>
    <w:rsid w:val="007175C3"/>
    <w:rsid w:val="00720964"/>
    <w:rsid w:val="00725BE3"/>
    <w:rsid w:val="00737908"/>
    <w:rsid w:val="00757909"/>
    <w:rsid w:val="007811A2"/>
    <w:rsid w:val="00781A39"/>
    <w:rsid w:val="00782865"/>
    <w:rsid w:val="00784FF5"/>
    <w:rsid w:val="00795A20"/>
    <w:rsid w:val="00796637"/>
    <w:rsid w:val="0079678E"/>
    <w:rsid w:val="007976D5"/>
    <w:rsid w:val="007A5A35"/>
    <w:rsid w:val="007E5260"/>
    <w:rsid w:val="00820EBF"/>
    <w:rsid w:val="0083393E"/>
    <w:rsid w:val="008361C3"/>
    <w:rsid w:val="00842830"/>
    <w:rsid w:val="00845F38"/>
    <w:rsid w:val="00850933"/>
    <w:rsid w:val="00866FE7"/>
    <w:rsid w:val="00872C5B"/>
    <w:rsid w:val="00892149"/>
    <w:rsid w:val="00892BE4"/>
    <w:rsid w:val="00893E26"/>
    <w:rsid w:val="00896FE4"/>
    <w:rsid w:val="00897B9A"/>
    <w:rsid w:val="008B651C"/>
    <w:rsid w:val="008E2F81"/>
    <w:rsid w:val="008E6BED"/>
    <w:rsid w:val="009061B3"/>
    <w:rsid w:val="00923BCE"/>
    <w:rsid w:val="0092687A"/>
    <w:rsid w:val="009523AA"/>
    <w:rsid w:val="00953F0D"/>
    <w:rsid w:val="009A43F6"/>
    <w:rsid w:val="009D16DC"/>
    <w:rsid w:val="009F1DF9"/>
    <w:rsid w:val="00A01348"/>
    <w:rsid w:val="00A06360"/>
    <w:rsid w:val="00A075F3"/>
    <w:rsid w:val="00A14DB4"/>
    <w:rsid w:val="00A209FB"/>
    <w:rsid w:val="00A47ED5"/>
    <w:rsid w:val="00A6457E"/>
    <w:rsid w:val="00A65DC3"/>
    <w:rsid w:val="00A7213C"/>
    <w:rsid w:val="00A76260"/>
    <w:rsid w:val="00AA3B75"/>
    <w:rsid w:val="00AB2A41"/>
    <w:rsid w:val="00AC5C18"/>
    <w:rsid w:val="00AD6A5A"/>
    <w:rsid w:val="00B01183"/>
    <w:rsid w:val="00B05A51"/>
    <w:rsid w:val="00B07D06"/>
    <w:rsid w:val="00B123F3"/>
    <w:rsid w:val="00B128D5"/>
    <w:rsid w:val="00B25F73"/>
    <w:rsid w:val="00B2708B"/>
    <w:rsid w:val="00B5021E"/>
    <w:rsid w:val="00B611E9"/>
    <w:rsid w:val="00B62BD4"/>
    <w:rsid w:val="00B66BC8"/>
    <w:rsid w:val="00B73050"/>
    <w:rsid w:val="00B734FE"/>
    <w:rsid w:val="00B861F4"/>
    <w:rsid w:val="00B94412"/>
    <w:rsid w:val="00BB1F94"/>
    <w:rsid w:val="00BB4FA4"/>
    <w:rsid w:val="00BB6CD1"/>
    <w:rsid w:val="00BD257F"/>
    <w:rsid w:val="00BE2BBB"/>
    <w:rsid w:val="00C00E64"/>
    <w:rsid w:val="00C0213D"/>
    <w:rsid w:val="00C30492"/>
    <w:rsid w:val="00C32667"/>
    <w:rsid w:val="00C505FB"/>
    <w:rsid w:val="00C51BBA"/>
    <w:rsid w:val="00C618AC"/>
    <w:rsid w:val="00C67B66"/>
    <w:rsid w:val="00C74CCB"/>
    <w:rsid w:val="00C81273"/>
    <w:rsid w:val="00C90617"/>
    <w:rsid w:val="00C95A86"/>
    <w:rsid w:val="00CA7CB0"/>
    <w:rsid w:val="00CB078F"/>
    <w:rsid w:val="00CE1106"/>
    <w:rsid w:val="00CF10FE"/>
    <w:rsid w:val="00D01121"/>
    <w:rsid w:val="00D17475"/>
    <w:rsid w:val="00D4710F"/>
    <w:rsid w:val="00D57B10"/>
    <w:rsid w:val="00D94B66"/>
    <w:rsid w:val="00D95168"/>
    <w:rsid w:val="00DA5CA8"/>
    <w:rsid w:val="00DD1AD5"/>
    <w:rsid w:val="00DD271D"/>
    <w:rsid w:val="00DD34EE"/>
    <w:rsid w:val="00DD5E4D"/>
    <w:rsid w:val="00DE15FA"/>
    <w:rsid w:val="00DE36E7"/>
    <w:rsid w:val="00DE59C8"/>
    <w:rsid w:val="00DE6E39"/>
    <w:rsid w:val="00E01F7D"/>
    <w:rsid w:val="00E17422"/>
    <w:rsid w:val="00E37747"/>
    <w:rsid w:val="00E56F2C"/>
    <w:rsid w:val="00E57FA5"/>
    <w:rsid w:val="00E769A5"/>
    <w:rsid w:val="00E77DC3"/>
    <w:rsid w:val="00E84FA5"/>
    <w:rsid w:val="00E95665"/>
    <w:rsid w:val="00EB7934"/>
    <w:rsid w:val="00EC7393"/>
    <w:rsid w:val="00EF2086"/>
    <w:rsid w:val="00F1636F"/>
    <w:rsid w:val="00F20F76"/>
    <w:rsid w:val="00F33B93"/>
    <w:rsid w:val="00F43B01"/>
    <w:rsid w:val="00F846A3"/>
    <w:rsid w:val="00FA104A"/>
    <w:rsid w:val="00FC242D"/>
    <w:rsid w:val="00FD1830"/>
    <w:rsid w:val="00FD5C6C"/>
    <w:rsid w:val="00FE780B"/>
    <w:rsid w:val="00FF56A6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75D0EA5F-BA46-47F0-8442-E5C71FBF4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rFonts w:ascii="AvantGarde Bk BT" w:hAnsi="AvantGarde Bk BT" w:cs="AvantGarde Bk BT"/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6z0">
    <w:name w:val="WW8Num6z0"/>
    <w:rPr>
      <w:rFonts w:ascii="Verdana" w:eastAsia="Times New Roman" w:hAnsi="Verdana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Verdana" w:eastAsia="Times New Roman" w:hAnsi="Verdana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Verdana" w:eastAsia="Times New Roman" w:hAnsi="Verdana" w:cs="Times New Roman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3z0">
    <w:name w:val="WW8Num13z0"/>
    <w:rPr>
      <w:rFonts w:ascii="Verdana" w:eastAsia="Times New Roman" w:hAnsi="Verdana" w:cs="Aria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5z0">
    <w:name w:val="WW8Num15z0"/>
    <w:rPr>
      <w:rFonts w:ascii="Verdana" w:eastAsia="Times New Roman" w:hAnsi="Verdana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1">
    <w:name w:val="WW8Num16z1"/>
    <w:rPr>
      <w:rFonts w:ascii="Verdana" w:eastAsia="Times New Roman" w:hAnsi="Verdana" w:cs="Times New Roman"/>
    </w:rPr>
  </w:style>
  <w:style w:type="character" w:customStyle="1" w:styleId="WW8Num19z0">
    <w:name w:val="WW8Num19z0"/>
    <w:rPr>
      <w:rFonts w:ascii="Verdana" w:eastAsia="Times New Roman" w:hAnsi="Verdana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3z0">
    <w:name w:val="WW8Num23z0"/>
    <w:rPr>
      <w:rFonts w:ascii="Verdana" w:eastAsia="Times New Roman" w:hAnsi="Verdana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Verdana" w:eastAsia="Times New Roman" w:hAnsi="Verdana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8z0">
    <w:name w:val="WW8Num28z0"/>
    <w:rPr>
      <w:rFonts w:ascii="Verdana" w:eastAsia="Times New Roman" w:hAnsi="Verdana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30z0">
    <w:name w:val="WW8Num30z0"/>
    <w:rPr>
      <w:rFonts w:ascii="Symbol" w:hAnsi="Symbol" w:cs="Symbol"/>
    </w:rPr>
  </w:style>
  <w:style w:type="character" w:customStyle="1" w:styleId="WW8Num32z0">
    <w:name w:val="WW8Num32z0"/>
    <w:rPr>
      <w:rFonts w:ascii="Verdana" w:eastAsia="Times New Roman" w:hAnsi="Verdana" w:cs="Times New Roman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4z0">
    <w:name w:val="WW8Num34z0"/>
    <w:rPr>
      <w:rFonts w:ascii="Verdana" w:eastAsia="Times New Roman" w:hAnsi="Verdana" w:cs="Times New Roman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4z4">
    <w:name w:val="WW8Num34z4"/>
    <w:rPr>
      <w:rFonts w:ascii="Courier New" w:hAnsi="Courier New" w:cs="Courier New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edellanota">
    <w:name w:val="Carattere della nota"/>
    <w:rPr>
      <w:vertAlign w:val="superscript"/>
    </w:rPr>
  </w:style>
  <w:style w:type="character" w:styleId="Numeropagina">
    <w:name w:val="page number"/>
    <w:basedOn w:val="Carpredefinitoparagrafo1"/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ascii="Times New Roman" w:hAnsi="Times New Roman" w:cs="Times New Roman"/>
    </w:r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paragraph" w:customStyle="1" w:styleId="comma1">
    <w:name w:val="comma1"/>
    <w:basedOn w:val="Normale"/>
    <w:pPr>
      <w:widowControl w:val="0"/>
      <w:autoSpaceDE w:val="0"/>
      <w:spacing w:before="57"/>
      <w:ind w:firstLine="170"/>
      <w:jc w:val="both"/>
    </w:pPr>
    <w:rPr>
      <w:rFonts w:ascii="Times New Roman" w:eastAsia="DejaVu Serif" w:hAnsi="Times New Roman" w:cs="Calibri"/>
      <w:sz w:val="18"/>
      <w:szCs w:val="18"/>
    </w:rPr>
  </w:style>
  <w:style w:type="paragraph" w:styleId="Titolo">
    <w:name w:val="Title"/>
    <w:basedOn w:val="Normale"/>
    <w:next w:val="Sottotitolo"/>
    <w:qFormat/>
    <w:pPr>
      <w:jc w:val="center"/>
    </w:pPr>
    <w:rPr>
      <w:rFonts w:ascii="Times New Roman" w:hAnsi="Times New Roman" w:cs="Times New Roman"/>
      <w:b/>
      <w:bCs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Testonotadichiusura">
    <w:name w:val="endnote text"/>
    <w:basedOn w:val="Normale"/>
    <w:rPr>
      <w:sz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  <w:lang w:val="x-none"/>
    </w:rPr>
  </w:style>
  <w:style w:type="paragraph" w:styleId="NormaleWeb">
    <w:name w:val="Normal (Web)"/>
    <w:basedOn w:val="Normale"/>
    <w:pPr>
      <w:spacing w:before="280" w:after="119"/>
    </w:pPr>
    <w:rPr>
      <w:rFonts w:ascii="Times New Roman" w:hAnsi="Times New Roman" w:cs="Times New Roman"/>
      <w:szCs w:val="24"/>
      <w:lang w:val="en-US"/>
    </w:rPr>
  </w:style>
  <w:style w:type="paragraph" w:customStyle="1" w:styleId="WW-Predefinito">
    <w:name w:val="WW-Predefinito"/>
    <w:pPr>
      <w:widowControl w:val="0"/>
      <w:suppressAutoHyphens/>
      <w:autoSpaceDE w:val="0"/>
    </w:pPr>
    <w:rPr>
      <w:kern w:val="1"/>
      <w:sz w:val="24"/>
      <w:szCs w:val="24"/>
      <w:lang w:val="ru-RU" w:eastAsia="hi-IN" w:bidi="hi-IN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customStyle="1" w:styleId="apple-converted-space">
    <w:name w:val="apple-converted-space"/>
    <w:basedOn w:val="Carpredefinitoparagrafo"/>
    <w:rsid w:val="00C95A86"/>
  </w:style>
  <w:style w:type="table" w:styleId="Grigliatabella">
    <w:name w:val="Table Grid"/>
    <w:basedOn w:val="Tabellanormale"/>
    <w:rsid w:val="00CB078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ssovaldarno.it/" TargetMode="External"/><Relationship Id="rId13" Type="http://schemas.openxmlformats.org/officeDocument/2006/relationships/hyperlink" Target="mailto:segreteria@pec.c4bassovaldarno.it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segreteria@pec.c4bassovaldarno.it" TargetMode="External"/><Relationship Id="rId12" Type="http://schemas.openxmlformats.org/officeDocument/2006/relationships/hyperlink" Target="http://www.bassovaldarno.it/" TargetMode="External"/><Relationship Id="rId17" Type="http://schemas.openxmlformats.org/officeDocument/2006/relationships/footer" Target="footer1.xm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ssovaldarno.it/" TargetMode="External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hyperlink" Target="mailto:irene.barbafieri@c4bassovaldarno.it" TargetMode="External"/><Relationship Id="rId23" Type="http://schemas.openxmlformats.org/officeDocument/2006/relationships/customXml" Target="../customXml/item1.xml"/><Relationship Id="rId10" Type="http://schemas.openxmlformats.org/officeDocument/2006/relationships/hyperlink" Target="mailto:segreteria@c4bassovaldarno.it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segreteria@pec.c4bassovaldarno.it" TargetMode="External"/><Relationship Id="rId14" Type="http://schemas.openxmlformats.org/officeDocument/2006/relationships/hyperlink" Target="mailto:segreteria@pec.c4bassovaldarno.it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iccardo.CONSORZIO\Dati%20applicazioni\Microsoft\Modelli\CARTA%20LOGO%20EMAIL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45815BA61B2743BFB04209E4F78325" ma:contentTypeVersion="15" ma:contentTypeDescription="Creare un nuovo documento." ma:contentTypeScope="" ma:versionID="3aee78aa45706b38bf80b8c76f4b00ec">
  <xsd:schema xmlns:xsd="http://www.w3.org/2001/XMLSchema" xmlns:xs="http://www.w3.org/2001/XMLSchema" xmlns:p="http://schemas.microsoft.com/office/2006/metadata/properties" xmlns:ns2="017b107b-60ec-4697-8395-44de6d1aa64a" xmlns:ns3="3ff3bed3-cf7a-47c7-b646-2ef75c3577a9" targetNamespace="http://schemas.microsoft.com/office/2006/metadata/properties" ma:root="true" ma:fieldsID="945291eafdb3715a5d237f65916d2bd8" ns2:_="" ns3:_="">
    <xsd:import namespace="017b107b-60ec-4697-8395-44de6d1aa64a"/>
    <xsd:import namespace="3ff3bed3-cf7a-47c7-b646-2ef75c3577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7b107b-60ec-4697-8395-44de6d1aa6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05916798-045f-4d2e-b7e9-a6d16bb030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f3bed3-cf7a-47c7-b646-2ef75c3577a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80fbce2-a024-40ae-8f43-079dcd138561}" ma:internalName="TaxCatchAll" ma:showField="CatchAllData" ma:web="3ff3bed3-cf7a-47c7-b646-2ef75c3577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f3bed3-cf7a-47c7-b646-2ef75c3577a9" xsi:nil="true"/>
    <lcf76f155ced4ddcb4097134ff3c332f xmlns="017b107b-60ec-4697-8395-44de6d1aa6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50F7FE-8AA0-414B-8007-B6BE780DD486}"/>
</file>

<file path=customXml/itemProps2.xml><?xml version="1.0" encoding="utf-8"?>
<ds:datastoreItem xmlns:ds="http://schemas.openxmlformats.org/officeDocument/2006/customXml" ds:itemID="{DE70776A-3590-4D2F-B772-E803DDE9FC38}"/>
</file>

<file path=customXml/itemProps3.xml><?xml version="1.0" encoding="utf-8"?>
<ds:datastoreItem xmlns:ds="http://schemas.openxmlformats.org/officeDocument/2006/customXml" ds:itemID="{FB3BF8B7-5D86-42D4-B740-D6D4B5B34ACF}"/>
</file>

<file path=docProps/app.xml><?xml version="1.0" encoding="utf-8"?>
<Properties xmlns="http://schemas.openxmlformats.org/officeDocument/2006/extended-properties" xmlns:vt="http://schemas.openxmlformats.org/officeDocument/2006/docPropsVTypes">
  <Template>CARTA LOGO EMAIL</Template>
  <TotalTime>118</TotalTime>
  <Pages>4</Pages>
  <Words>1853</Words>
  <Characters>10564</Characters>
  <Application>Microsoft Office Word</Application>
  <DocSecurity>0</DocSecurity>
  <Lines>88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BILANCIO DI PREVISIONE</vt:lpstr>
    </vt:vector>
  </TitlesOfParts>
  <Company/>
  <LinksUpToDate>false</LinksUpToDate>
  <CharactersWithSpaces>12393</CharactersWithSpaces>
  <SharedDoc>false</SharedDoc>
  <HLinks>
    <vt:vector size="54" baseType="variant">
      <vt:variant>
        <vt:i4>4718717</vt:i4>
      </vt:variant>
      <vt:variant>
        <vt:i4>24</vt:i4>
      </vt:variant>
      <vt:variant>
        <vt:i4>0</vt:i4>
      </vt:variant>
      <vt:variant>
        <vt:i4>5</vt:i4>
      </vt:variant>
      <vt:variant>
        <vt:lpwstr>mailto:irene.barbafieri@c4bassovaldarno.it</vt:lpwstr>
      </vt:variant>
      <vt:variant>
        <vt:lpwstr/>
      </vt:variant>
      <vt:variant>
        <vt:i4>8192069</vt:i4>
      </vt:variant>
      <vt:variant>
        <vt:i4>21</vt:i4>
      </vt:variant>
      <vt:variant>
        <vt:i4>0</vt:i4>
      </vt:variant>
      <vt:variant>
        <vt:i4>5</vt:i4>
      </vt:variant>
      <vt:variant>
        <vt:lpwstr>mailto:segreteria@pec.c4bassovaldarno.it</vt:lpwstr>
      </vt:variant>
      <vt:variant>
        <vt:lpwstr/>
      </vt:variant>
      <vt:variant>
        <vt:i4>8192069</vt:i4>
      </vt:variant>
      <vt:variant>
        <vt:i4>18</vt:i4>
      </vt:variant>
      <vt:variant>
        <vt:i4>0</vt:i4>
      </vt:variant>
      <vt:variant>
        <vt:i4>5</vt:i4>
      </vt:variant>
      <vt:variant>
        <vt:lpwstr>mailto:segreteria@pec.c4bassovaldarno.it</vt:lpwstr>
      </vt:variant>
      <vt:variant>
        <vt:lpwstr/>
      </vt:variant>
      <vt:variant>
        <vt:i4>720909</vt:i4>
      </vt:variant>
      <vt:variant>
        <vt:i4>15</vt:i4>
      </vt:variant>
      <vt:variant>
        <vt:i4>0</vt:i4>
      </vt:variant>
      <vt:variant>
        <vt:i4>5</vt:i4>
      </vt:variant>
      <vt:variant>
        <vt:lpwstr>http://www.bassovaldarno.it/</vt:lpwstr>
      </vt:variant>
      <vt:variant>
        <vt:lpwstr/>
      </vt:variant>
      <vt:variant>
        <vt:i4>720909</vt:i4>
      </vt:variant>
      <vt:variant>
        <vt:i4>12</vt:i4>
      </vt:variant>
      <vt:variant>
        <vt:i4>0</vt:i4>
      </vt:variant>
      <vt:variant>
        <vt:i4>5</vt:i4>
      </vt:variant>
      <vt:variant>
        <vt:lpwstr>http://www.bassovaldarno.it/</vt:lpwstr>
      </vt:variant>
      <vt:variant>
        <vt:lpwstr/>
      </vt:variant>
      <vt:variant>
        <vt:i4>3539030</vt:i4>
      </vt:variant>
      <vt:variant>
        <vt:i4>9</vt:i4>
      </vt:variant>
      <vt:variant>
        <vt:i4>0</vt:i4>
      </vt:variant>
      <vt:variant>
        <vt:i4>5</vt:i4>
      </vt:variant>
      <vt:variant>
        <vt:lpwstr>mailto:segreteria@c4bassovaldarno.it</vt:lpwstr>
      </vt:variant>
      <vt:variant>
        <vt:lpwstr/>
      </vt:variant>
      <vt:variant>
        <vt:i4>8192069</vt:i4>
      </vt:variant>
      <vt:variant>
        <vt:i4>6</vt:i4>
      </vt:variant>
      <vt:variant>
        <vt:i4>0</vt:i4>
      </vt:variant>
      <vt:variant>
        <vt:i4>5</vt:i4>
      </vt:variant>
      <vt:variant>
        <vt:lpwstr>mailto:segreteria@pec.c4bassovaldarno.it</vt:lpwstr>
      </vt:variant>
      <vt:variant>
        <vt:lpwstr/>
      </vt:variant>
      <vt:variant>
        <vt:i4>720909</vt:i4>
      </vt:variant>
      <vt:variant>
        <vt:i4>3</vt:i4>
      </vt:variant>
      <vt:variant>
        <vt:i4>0</vt:i4>
      </vt:variant>
      <vt:variant>
        <vt:i4>5</vt:i4>
      </vt:variant>
      <vt:variant>
        <vt:lpwstr>http://www.bassovaldarno.it/</vt:lpwstr>
      </vt:variant>
      <vt:variant>
        <vt:lpwstr/>
      </vt:variant>
      <vt:variant>
        <vt:i4>8192069</vt:i4>
      </vt:variant>
      <vt:variant>
        <vt:i4>0</vt:i4>
      </vt:variant>
      <vt:variant>
        <vt:i4>0</vt:i4>
      </vt:variant>
      <vt:variant>
        <vt:i4>5</vt:i4>
      </vt:variant>
      <vt:variant>
        <vt:lpwstr>mailto:segreteria@pec.c4bassovaldarno.it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BILANCIO DI PREVISIONE</dc:title>
  <dc:subject/>
  <dc:creator>Riccardo</dc:creator>
  <cp:keywords/>
  <cp:lastModifiedBy>Paola Dalascio</cp:lastModifiedBy>
  <cp:revision>36</cp:revision>
  <cp:lastPrinted>2017-03-28T12:42:00Z</cp:lastPrinted>
  <dcterms:created xsi:type="dcterms:W3CDTF">2017-11-08T07:01:00Z</dcterms:created>
  <dcterms:modified xsi:type="dcterms:W3CDTF">2017-11-13T16:07:00Z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0x010100F845815BA61B2743BFB04209E4F78325</vt:lpwstr>
  </property>
</Properties>
</file>