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72" w:rsidRPr="00B95672" w:rsidRDefault="004E0D8D">
      <w:pPr>
        <w:rPr>
          <w:rFonts w:ascii="Times New Roman" w:hAnsi="Times New Roman" w:cs="Times New Roman"/>
          <w:sz w:val="32"/>
          <w:szCs w:val="32"/>
        </w:rPr>
      </w:pPr>
      <w:r w:rsidRPr="00B95672">
        <w:rPr>
          <w:rFonts w:ascii="Times New Roman" w:hAnsi="Times New Roman" w:cs="Times New Roman"/>
          <w:sz w:val="32"/>
          <w:szCs w:val="32"/>
        </w:rPr>
        <w:t xml:space="preserve">Principali scadenze procedura elettorale </w:t>
      </w:r>
    </w:p>
    <w:p w:rsidR="002D35E7" w:rsidRPr="00B95672" w:rsidRDefault="004E0D8D">
      <w:pPr>
        <w:rPr>
          <w:rFonts w:ascii="Times New Roman" w:hAnsi="Times New Roman" w:cs="Times New Roman"/>
          <w:sz w:val="32"/>
          <w:szCs w:val="32"/>
        </w:rPr>
      </w:pPr>
      <w:r w:rsidRPr="00B95672">
        <w:rPr>
          <w:rFonts w:ascii="Times New Roman" w:hAnsi="Times New Roman" w:cs="Times New Roman"/>
          <w:sz w:val="32"/>
          <w:szCs w:val="32"/>
        </w:rPr>
        <w:t>Consorzio di Bonifica n. 4 Basso Valdarno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53"/>
        <w:gridCol w:w="4425"/>
      </w:tblGrid>
      <w:tr w:rsidR="004E0D8D" w:rsidRPr="00B95672" w:rsidTr="00937750">
        <w:tc>
          <w:tcPr>
            <w:tcW w:w="5353" w:type="dxa"/>
          </w:tcPr>
          <w:p w:rsidR="004E0D8D" w:rsidRPr="00B95672" w:rsidRDefault="004E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672">
              <w:rPr>
                <w:rFonts w:ascii="Times New Roman" w:hAnsi="Times New Roman" w:cs="Times New Roman"/>
                <w:sz w:val="28"/>
                <w:szCs w:val="28"/>
              </w:rPr>
              <w:t>Termine per presentare reclami/rettifiche all’elenco provvisorio</w:t>
            </w:r>
          </w:p>
        </w:tc>
        <w:tc>
          <w:tcPr>
            <w:tcW w:w="4425" w:type="dxa"/>
          </w:tcPr>
          <w:p w:rsidR="004E0D8D" w:rsidRPr="00B95672" w:rsidRDefault="004E0D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672">
              <w:rPr>
                <w:rFonts w:ascii="Times New Roman" w:hAnsi="Times New Roman" w:cs="Times New Roman"/>
                <w:b/>
                <w:sz w:val="28"/>
                <w:szCs w:val="28"/>
              </w:rPr>
              <w:t>entro il 2/10/2013</w:t>
            </w:r>
          </w:p>
        </w:tc>
      </w:tr>
      <w:tr w:rsidR="004E0D8D" w:rsidRPr="004E0D8D" w:rsidTr="00937750">
        <w:tc>
          <w:tcPr>
            <w:tcW w:w="5353" w:type="dxa"/>
          </w:tcPr>
          <w:p w:rsidR="004E0D8D" w:rsidRPr="00B95672" w:rsidRDefault="004E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672">
              <w:rPr>
                <w:rFonts w:ascii="Times New Roman" w:hAnsi="Times New Roman" w:cs="Times New Roman"/>
                <w:sz w:val="28"/>
                <w:szCs w:val="28"/>
              </w:rPr>
              <w:t>Termine per presentare le liste dei candidati</w:t>
            </w:r>
          </w:p>
        </w:tc>
        <w:tc>
          <w:tcPr>
            <w:tcW w:w="4425" w:type="dxa"/>
          </w:tcPr>
          <w:p w:rsidR="004E0D8D" w:rsidRPr="00B95672" w:rsidRDefault="004E0D8D" w:rsidP="00E71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6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dal 28/10/2013 al </w:t>
            </w:r>
            <w:r w:rsidR="00937750" w:rsidRPr="00B956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95672">
              <w:rPr>
                <w:rFonts w:ascii="Times New Roman" w:hAnsi="Times New Roman" w:cs="Times New Roman"/>
                <w:b/>
                <w:sz w:val="28"/>
                <w:szCs w:val="28"/>
              </w:rPr>
              <w:t>2/11/2013 ore</w:t>
            </w:r>
            <w:r w:rsidR="00E71592" w:rsidRPr="00B956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956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9.00-13.00</w:t>
            </w:r>
            <w:r w:rsidR="00937750" w:rsidRPr="00B956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(escluso l</w:t>
            </w:r>
            <w:r w:rsidR="00E71592" w:rsidRPr="00B95672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 w:rsidR="00937750" w:rsidRPr="00B95672">
              <w:rPr>
                <w:rFonts w:ascii="Times New Roman" w:hAnsi="Times New Roman" w:cs="Times New Roman"/>
                <w:b/>
                <w:sz w:val="28"/>
                <w:szCs w:val="28"/>
              </w:rPr>
              <w:t>1/11/2013)</w:t>
            </w:r>
          </w:p>
        </w:tc>
      </w:tr>
      <w:tr w:rsidR="004E0D8D" w:rsidRPr="004E0D8D" w:rsidTr="00937750">
        <w:tc>
          <w:tcPr>
            <w:tcW w:w="5353" w:type="dxa"/>
          </w:tcPr>
          <w:p w:rsidR="004E0D8D" w:rsidRPr="00B95672" w:rsidRDefault="004E0D8D" w:rsidP="004E0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672">
              <w:rPr>
                <w:rFonts w:ascii="Times New Roman" w:hAnsi="Times New Roman" w:cs="Times New Roman"/>
                <w:sz w:val="28"/>
                <w:szCs w:val="28"/>
              </w:rPr>
              <w:t xml:space="preserve">Termine per presentare i  titoli di legittimazione </w:t>
            </w:r>
          </w:p>
        </w:tc>
        <w:tc>
          <w:tcPr>
            <w:tcW w:w="4425" w:type="dxa"/>
          </w:tcPr>
          <w:p w:rsidR="004E0D8D" w:rsidRPr="00B95672" w:rsidRDefault="004E0D8D" w:rsidP="009377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6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37750" w:rsidRPr="00B95672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 w:rsidRPr="00B95672">
              <w:rPr>
                <w:rFonts w:ascii="Times New Roman" w:hAnsi="Times New Roman" w:cs="Times New Roman"/>
                <w:b/>
                <w:sz w:val="28"/>
                <w:szCs w:val="28"/>
              </w:rPr>
              <w:t>ntro il 20/11/2013</w:t>
            </w:r>
          </w:p>
        </w:tc>
      </w:tr>
    </w:tbl>
    <w:p w:rsidR="004E0D8D" w:rsidRDefault="004E0D8D">
      <w:bookmarkStart w:id="0" w:name="_GoBack"/>
      <w:bookmarkEnd w:id="0"/>
    </w:p>
    <w:sectPr w:rsidR="004E0D8D" w:rsidSect="002D35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D8D"/>
    <w:rsid w:val="001D6EA6"/>
    <w:rsid w:val="002D35E7"/>
    <w:rsid w:val="002D3CA6"/>
    <w:rsid w:val="004E0D8D"/>
    <w:rsid w:val="00937750"/>
    <w:rsid w:val="00B95672"/>
    <w:rsid w:val="00E7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E0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E0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45815BA61B2743BFB04209E4F78325" ma:contentTypeVersion="15" ma:contentTypeDescription="Creare un nuovo documento." ma:contentTypeScope="" ma:versionID="3aee78aa45706b38bf80b8c76f4b00ec">
  <xsd:schema xmlns:xsd="http://www.w3.org/2001/XMLSchema" xmlns:xs="http://www.w3.org/2001/XMLSchema" xmlns:p="http://schemas.microsoft.com/office/2006/metadata/properties" xmlns:ns2="017b107b-60ec-4697-8395-44de6d1aa64a" xmlns:ns3="3ff3bed3-cf7a-47c7-b646-2ef75c3577a9" targetNamespace="http://schemas.microsoft.com/office/2006/metadata/properties" ma:root="true" ma:fieldsID="945291eafdb3715a5d237f65916d2bd8" ns2:_="" ns3:_="">
    <xsd:import namespace="017b107b-60ec-4697-8395-44de6d1aa64a"/>
    <xsd:import namespace="3ff3bed3-cf7a-47c7-b646-2ef75c357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b107b-60ec-4697-8395-44de6d1aa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5916798-045f-4d2e-b7e9-a6d16bb030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3bed3-cf7a-47c7-b646-2ef75c3577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0fbce2-a024-40ae-8f43-079dcd138561}" ma:internalName="TaxCatchAll" ma:showField="CatchAllData" ma:web="3ff3bed3-cf7a-47c7-b646-2ef75c357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f3bed3-cf7a-47c7-b646-2ef75c3577a9" xsi:nil="true"/>
    <lcf76f155ced4ddcb4097134ff3c332f xmlns="017b107b-60ec-4697-8395-44de6d1aa6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499FA8-86DF-49CB-9B9A-AF161655C1E0}"/>
</file>

<file path=customXml/itemProps2.xml><?xml version="1.0" encoding="utf-8"?>
<ds:datastoreItem xmlns:ds="http://schemas.openxmlformats.org/officeDocument/2006/customXml" ds:itemID="{F7CFE5D0-00C4-4B22-BEFC-03A1DCFE1D32}"/>
</file>

<file path=customXml/itemProps3.xml><?xml version="1.0" encoding="utf-8"?>
<ds:datastoreItem xmlns:ds="http://schemas.openxmlformats.org/officeDocument/2006/customXml" ds:itemID="{BAAD7434-58E0-46A9-87D8-EFE98E0563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Massimo Anzilotti</cp:lastModifiedBy>
  <cp:revision>2</cp:revision>
  <cp:lastPrinted>2013-09-18T08:00:00Z</cp:lastPrinted>
  <dcterms:created xsi:type="dcterms:W3CDTF">2013-09-19T08:57:00Z</dcterms:created>
  <dcterms:modified xsi:type="dcterms:W3CDTF">2013-09-19T08:57:00Z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0x010100F845815BA61B2743BFB04209E4F78325</vt:lpwstr>
  </property>
</Properties>
</file>